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D71A92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TSG-RAN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W</w:t>
      </w:r>
      <w:r w:rsidRPr="00A41770">
        <w:rPr>
          <w:rStyle w:val="Emphasis"/>
          <w:b/>
          <w:i w:val="0"/>
          <w:sz w:val="22"/>
        </w:rPr>
        <w:t xml:space="preserve">G1 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>Meeting #</w:t>
      </w:r>
      <w:r w:rsidR="00DD4D5E">
        <w:rPr>
          <w:rStyle w:val="Emphasis"/>
          <w:rFonts w:eastAsiaTheme="minorEastAsia" w:hint="eastAsia"/>
          <w:b/>
          <w:i w:val="0"/>
          <w:sz w:val="22"/>
          <w:lang w:eastAsia="zh-TW"/>
        </w:rPr>
        <w:t>AH NR</w:t>
      </w:r>
      <w:r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R1-17</w:t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>1</w:t>
      </w:r>
      <w:r w:rsidR="008057B4">
        <w:rPr>
          <w:rStyle w:val="Emphasis"/>
          <w:rFonts w:eastAsiaTheme="minorEastAsia" w:hint="eastAsia"/>
          <w:b/>
          <w:i w:val="0"/>
          <w:sz w:val="22"/>
          <w:lang w:eastAsia="zh-TW"/>
        </w:rPr>
        <w:t>3710</w:t>
      </w:r>
    </w:p>
    <w:p w:rsidR="008A6BAD" w:rsidRPr="00051139" w:rsidRDefault="00EA200C" w:rsidP="008A6BAD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 w:hint="eastAsia"/>
          <w:b/>
          <w:i w:val="0"/>
          <w:sz w:val="22"/>
          <w:lang w:eastAsia="zh-TW"/>
        </w:rPr>
        <w:t>Prague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C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zech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21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25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August</w:t>
      </w:r>
      <w:r>
        <w:rPr>
          <w:rStyle w:val="Emphasis"/>
          <w:b/>
          <w:i w:val="0"/>
          <w:sz w:val="22"/>
        </w:rPr>
        <w:t xml:space="preserve"> </w:t>
      </w:r>
      <w:r w:rsidR="008A6BAD">
        <w:rPr>
          <w:rStyle w:val="Emphasis"/>
          <w:b/>
          <w:i w:val="0"/>
          <w:sz w:val="22"/>
        </w:rPr>
        <w:t>201</w:t>
      </w:r>
      <w:r w:rsidR="008A6BAD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EA200C" w:rsidRPr="00EA200C">
        <w:rPr>
          <w:rStyle w:val="Emphasis"/>
          <w:b/>
          <w:i w:val="0"/>
          <w:sz w:val="22"/>
        </w:rPr>
        <w:t>6.1.4.1.4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6A48F8" w:rsidRPr="00A41770">
        <w:rPr>
          <w:rStyle w:val="Emphasis"/>
          <w:b/>
          <w:i w:val="0"/>
          <w:sz w:val="22"/>
        </w:rPr>
        <w:t>Mediatek</w:t>
      </w:r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6135EA" w:rsidRDefault="00164704" w:rsidP="00D71A92">
      <w:pPr>
        <w:tabs>
          <w:tab w:val="left" w:pos="1985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 xml:space="preserve">On </w:t>
      </w:r>
      <w:r w:rsidR="00EA200C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design of bit-level </w:t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>interleaver</w:t>
      </w:r>
    </w:p>
    <w:p w:rsidR="00164704" w:rsidRPr="00A41770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3C3291" w:rsidRDefault="003C329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R1</w:t>
      </w:r>
      <w:r w:rsidR="00FD65A5">
        <w:rPr>
          <w:rFonts w:eastAsiaTheme="minorEastAsia" w:hint="eastAsia"/>
          <w:lang w:val="en-GB" w:eastAsia="zh-TW"/>
        </w:rPr>
        <w:t>#89</w:t>
      </w:r>
      <w:r>
        <w:rPr>
          <w:rFonts w:eastAsiaTheme="minorEastAsia"/>
          <w:lang w:val="en-GB" w:eastAsia="zh-TW"/>
        </w:rPr>
        <w:t xml:space="preserve"> meeting, </w:t>
      </w:r>
      <w:r w:rsidR="005828D6">
        <w:rPr>
          <w:rFonts w:eastAsiaTheme="minorEastAsia"/>
          <w:lang w:val="en-GB" w:eastAsia="zh-TW"/>
        </w:rPr>
        <w:t>the following agreements were made [1]:</w:t>
      </w:r>
      <w:r>
        <w:rPr>
          <w:rFonts w:eastAsiaTheme="minorEastAsia"/>
          <w:lang w:val="en-GB" w:eastAsia="zh-TW"/>
        </w:rPr>
        <w:t xml:space="preserve"> </w:t>
      </w:r>
    </w:p>
    <w:p w:rsidR="00FD65A5" w:rsidRPr="009102DF" w:rsidRDefault="00FD65A5" w:rsidP="00FD65A5">
      <w:pPr>
        <w:rPr>
          <w:rFonts w:eastAsia="MS Mincho"/>
          <w:b/>
          <w:highlight w:val="green"/>
          <w:u w:val="single"/>
          <w:lang w:eastAsia="ja-JP"/>
        </w:rPr>
      </w:pPr>
      <w:r w:rsidRPr="009102DF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FD65A5" w:rsidRDefault="00FD65A5" w:rsidP="00FD65A5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2585F">
        <w:rPr>
          <w:rFonts w:eastAsia="MS Mincho"/>
          <w:lang w:eastAsia="ja-JP"/>
        </w:rPr>
        <w:t xml:space="preserve">If bit-level interleaving is applied, </w:t>
      </w:r>
      <w:r>
        <w:rPr>
          <w:rFonts w:eastAsia="MS Mincho"/>
          <w:lang w:eastAsia="ja-JP"/>
        </w:rPr>
        <w:t>it</w:t>
      </w:r>
      <w:r w:rsidRPr="0052585F">
        <w:rPr>
          <w:rFonts w:eastAsia="MS Mincho"/>
          <w:lang w:eastAsia="ja-JP"/>
        </w:rPr>
        <w:t xml:space="preserve"> should be limited </w:t>
      </w:r>
      <w:r>
        <w:rPr>
          <w:rFonts w:eastAsia="MS Mincho"/>
          <w:lang w:eastAsia="ja-JP"/>
        </w:rPr>
        <w:t>to each code block individually</w:t>
      </w:r>
    </w:p>
    <w:p w:rsidR="00FD65A5" w:rsidRPr="009102DF" w:rsidRDefault="00FD65A5" w:rsidP="00FD65A5">
      <w:pPr>
        <w:rPr>
          <w:rFonts w:eastAsia="MS Mincho"/>
          <w:b/>
          <w:u w:val="single"/>
          <w:lang w:eastAsia="ja-JP"/>
        </w:rPr>
      </w:pPr>
      <w:r w:rsidRPr="009102DF">
        <w:rPr>
          <w:rFonts w:eastAsia="MS Mincho"/>
          <w:b/>
          <w:u w:val="single"/>
          <w:lang w:eastAsia="ja-JP"/>
        </w:rPr>
        <w:t xml:space="preserve">Next steps: </w:t>
      </w:r>
    </w:p>
    <w:p w:rsidR="00FD65A5" w:rsidRPr="00FD65A5" w:rsidRDefault="00FD65A5" w:rsidP="00FD65A5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D65A5">
        <w:rPr>
          <w:rFonts w:eastAsia="MS Mincho"/>
          <w:lang w:eastAsia="ja-JP"/>
        </w:rPr>
        <w:t xml:space="preserve">Evaluation of bit-level interleaving and decision on its adoption will take place in the channel coding session. </w:t>
      </w:r>
    </w:p>
    <w:p w:rsidR="003C3291" w:rsidRPr="00FD65A5" w:rsidRDefault="00FD65A5" w:rsidP="00863965">
      <w:pPr>
        <w:numPr>
          <w:ilvl w:val="0"/>
          <w:numId w:val="44"/>
        </w:numPr>
        <w:overflowPunct/>
        <w:autoSpaceDE/>
        <w:autoSpaceDN/>
        <w:adjustRightInd/>
        <w:spacing w:after="120"/>
        <w:textAlignment w:val="auto"/>
        <w:rPr>
          <w:rFonts w:eastAsia="MS Mincho"/>
          <w:lang w:eastAsia="ja-JP"/>
        </w:rPr>
      </w:pPr>
      <w:r w:rsidRPr="00FD65A5">
        <w:rPr>
          <w:rFonts w:eastAsia="MS Mincho"/>
          <w:lang w:eastAsia="ja-JP"/>
        </w:rPr>
        <w:t>If adopted, decide the location of bit-level interleaving relative to circular buffer</w:t>
      </w:r>
      <w:r w:rsidR="005828D6" w:rsidRPr="00FD65A5">
        <w:rPr>
          <w:rFonts w:eastAsia="MS Mincho"/>
          <w:lang w:eastAsia="ja-JP"/>
        </w:rPr>
        <w:t>.</w:t>
      </w:r>
    </w:p>
    <w:p w:rsidR="00975B08" w:rsidRDefault="00975B08" w:rsidP="00975B08">
      <w:pPr>
        <w:jc w:val="both"/>
        <w:rPr>
          <w:rFonts w:eastAsiaTheme="minorEastAsia"/>
          <w:lang w:val="en-GB" w:eastAsia="zh-TW"/>
        </w:rPr>
      </w:pPr>
      <w:r w:rsidRPr="00975B08">
        <w:rPr>
          <w:rFonts w:eastAsiaTheme="minorEastAsia"/>
          <w:lang w:val="en-GB" w:eastAsia="zh-TW"/>
        </w:rPr>
        <w:t>In R1</w:t>
      </w:r>
      <w:r>
        <w:rPr>
          <w:rFonts w:eastAsiaTheme="minorEastAsia" w:hint="eastAsia"/>
          <w:lang w:val="en-GB" w:eastAsia="zh-TW"/>
        </w:rPr>
        <w:t xml:space="preserve"> NR AH</w:t>
      </w:r>
      <w:r w:rsidRPr="00975B08">
        <w:rPr>
          <w:rFonts w:eastAsiaTheme="minorEastAsia" w:hint="eastAsia"/>
          <w:lang w:val="en-GB" w:eastAsia="zh-TW"/>
        </w:rPr>
        <w:t>#</w:t>
      </w:r>
      <w:r>
        <w:rPr>
          <w:rFonts w:eastAsiaTheme="minorEastAsia" w:hint="eastAsia"/>
          <w:lang w:val="en-GB" w:eastAsia="zh-TW"/>
        </w:rPr>
        <w:t>2</w:t>
      </w:r>
      <w:r w:rsidRPr="00975B08">
        <w:rPr>
          <w:rFonts w:eastAsiaTheme="minorEastAsia"/>
          <w:lang w:val="en-GB" w:eastAsia="zh-TW"/>
        </w:rPr>
        <w:t xml:space="preserve"> meeting, the following </w:t>
      </w:r>
      <w:r>
        <w:rPr>
          <w:rFonts w:eastAsiaTheme="minorEastAsia" w:hint="eastAsia"/>
          <w:lang w:val="en-GB" w:eastAsia="zh-TW"/>
        </w:rPr>
        <w:t>conclusion was</w:t>
      </w:r>
      <w:r w:rsidRPr="00975B08">
        <w:rPr>
          <w:rFonts w:eastAsiaTheme="minorEastAsia"/>
          <w:lang w:val="en-GB" w:eastAsia="zh-TW"/>
        </w:rPr>
        <w:t xml:space="preserve"> made [</w:t>
      </w:r>
      <w:r>
        <w:rPr>
          <w:rFonts w:eastAsiaTheme="minorEastAsia" w:hint="eastAsia"/>
          <w:lang w:val="en-GB" w:eastAsia="zh-TW"/>
        </w:rPr>
        <w:t>2</w:t>
      </w:r>
      <w:r w:rsidRPr="00975B08">
        <w:rPr>
          <w:rFonts w:eastAsiaTheme="minorEastAsia"/>
          <w:lang w:val="en-GB" w:eastAsia="zh-TW"/>
        </w:rPr>
        <w:t xml:space="preserve">]: </w:t>
      </w:r>
    </w:p>
    <w:p w:rsidR="00975B08" w:rsidRPr="00975B08" w:rsidRDefault="00975B08" w:rsidP="00975B08">
      <w:pPr>
        <w:rPr>
          <w:rFonts w:eastAsiaTheme="minorEastAsia"/>
          <w:lang w:eastAsia="zh-TW"/>
        </w:rPr>
      </w:pPr>
      <w:r>
        <w:rPr>
          <w:rFonts w:eastAsia="MS Mincho"/>
          <w:lang w:eastAsia="ja-JP"/>
        </w:rPr>
        <w:t xml:space="preserve">Revisit after the decision on modulation symbol interleaving in the MIMO session. </w:t>
      </w:r>
    </w:p>
    <w:p w:rsidR="006D5747" w:rsidRDefault="0092047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D5747">
        <w:rPr>
          <w:rFonts w:eastAsiaTheme="minorEastAsia"/>
          <w:lang w:val="en-GB" w:eastAsia="zh-TW"/>
        </w:rPr>
        <w:t xml:space="preserve">would like to </w:t>
      </w:r>
      <w:r w:rsidR="006A48F8">
        <w:rPr>
          <w:rFonts w:eastAsiaTheme="minorEastAsia"/>
          <w:lang w:val="en-GB" w:eastAsia="zh-TW"/>
        </w:rPr>
        <w:t>discuss</w:t>
      </w:r>
      <w:r w:rsidR="00916CC8">
        <w:rPr>
          <w:rFonts w:eastAsiaTheme="minorEastAsia"/>
          <w:lang w:val="en-GB" w:eastAsia="zh-TW"/>
        </w:rPr>
        <w:t xml:space="preserve"> </w:t>
      </w:r>
      <w:r w:rsidR="00FD65A5">
        <w:rPr>
          <w:rFonts w:eastAsiaTheme="minorEastAsia" w:hint="eastAsia"/>
          <w:lang w:val="en-GB" w:eastAsia="zh-TW"/>
        </w:rPr>
        <w:t>the location of bit-level interleaver relative to circular buffer</w:t>
      </w:r>
      <w:r w:rsidR="00975B08">
        <w:rPr>
          <w:rFonts w:eastAsiaTheme="minorEastAsia" w:hint="eastAsia"/>
          <w:lang w:val="en-GB" w:eastAsia="zh-TW"/>
        </w:rPr>
        <w:t xml:space="preserve">, the effect of frequency-domain modulation symbol interleaving on bit-level interleaver, </w:t>
      </w:r>
      <w:r w:rsidR="00FD65A5">
        <w:rPr>
          <w:rFonts w:eastAsiaTheme="minorEastAsia" w:hint="eastAsia"/>
          <w:lang w:val="en-GB" w:eastAsia="zh-TW"/>
        </w:rPr>
        <w:t xml:space="preserve">and the interleaver design </w:t>
      </w:r>
      <w:r w:rsidR="007C0408">
        <w:rPr>
          <w:rFonts w:eastAsiaTheme="minorEastAsia" w:hint="eastAsia"/>
          <w:lang w:val="en-GB" w:eastAsia="zh-TW"/>
        </w:rPr>
        <w:t>as well as simulation performance</w:t>
      </w:r>
      <w:r w:rsidR="0089044D">
        <w:rPr>
          <w:rFonts w:eastAsiaTheme="minorEastAsia"/>
          <w:lang w:val="en-GB" w:eastAsia="zh-TW"/>
        </w:rPr>
        <w:t>.</w:t>
      </w:r>
    </w:p>
    <w:p w:rsidR="00777174" w:rsidRDefault="00A66628" w:rsidP="00410E12">
      <w:pPr>
        <w:pStyle w:val="Heading1"/>
        <w:rPr>
          <w:lang w:eastAsia="zh-TW"/>
        </w:rPr>
      </w:pPr>
      <w:r>
        <w:rPr>
          <w:lang w:eastAsia="zh-TW"/>
        </w:rPr>
        <w:t>Bit-</w:t>
      </w:r>
      <w:r w:rsidR="007C2FB5">
        <w:rPr>
          <w:rFonts w:eastAsiaTheme="minorEastAsia" w:hint="eastAsia"/>
          <w:lang w:eastAsia="zh-TW"/>
        </w:rPr>
        <w:t>Level Interleaver Design</w:t>
      </w:r>
    </w:p>
    <w:p w:rsidR="00FB00C6" w:rsidRDefault="00777174" w:rsidP="00DC0384">
      <w:pPr>
        <w:jc w:val="both"/>
        <w:rPr>
          <w:rFonts w:eastAsiaTheme="minorEastAsia"/>
          <w:lang w:val="en-GB" w:eastAsia="zh-TW"/>
        </w:rPr>
      </w:pPr>
      <w:r>
        <w:rPr>
          <w:lang w:val="en-GB" w:eastAsia="zh-TW"/>
        </w:rPr>
        <w:t>For each transmission of each code block, we propose to include a bit</w:t>
      </w:r>
      <w:r w:rsidR="00235AD3">
        <w:rPr>
          <w:rFonts w:eastAsiaTheme="minorEastAsia" w:hint="eastAsia"/>
          <w:lang w:val="en-GB" w:eastAsia="zh-TW"/>
        </w:rPr>
        <w:t>-level interleaver</w:t>
      </w:r>
      <w:r>
        <w:rPr>
          <w:lang w:val="en-GB" w:eastAsia="zh-TW"/>
        </w:rPr>
        <w:t>.</w:t>
      </w:r>
      <w:r w:rsidR="00082071">
        <w:rPr>
          <w:lang w:val="en-GB" w:eastAsia="zh-TW"/>
        </w:rPr>
        <w:t xml:space="preserve"> </w:t>
      </w:r>
      <w:r w:rsidR="00713190" w:rsidRPr="00DB0C84">
        <w:rPr>
          <w:rFonts w:eastAsiaTheme="minorEastAsia"/>
          <w:b/>
          <w:i/>
          <w:lang w:val="en-GB" w:eastAsia="zh-TW"/>
        </w:rPr>
        <w:t>T</w:t>
      </w:r>
      <w:r w:rsidR="00713190" w:rsidRPr="00DB0C84">
        <w:rPr>
          <w:rFonts w:eastAsiaTheme="minorEastAsia" w:hint="eastAsia"/>
          <w:b/>
          <w:i/>
          <w:lang w:val="en-GB" w:eastAsia="zh-TW"/>
        </w:rPr>
        <w:t xml:space="preserve">his bit-level interleaver is after circular buffer </w:t>
      </w:r>
      <w:r w:rsidR="00713190">
        <w:rPr>
          <w:rFonts w:eastAsiaTheme="minorEastAsia" w:hint="eastAsia"/>
          <w:lang w:val="en-GB" w:eastAsia="zh-TW"/>
        </w:rPr>
        <w:t>as shown in Fig. 1. In NR LDPC, m</w:t>
      </w:r>
      <w:r w:rsidR="00082071">
        <w:rPr>
          <w:rFonts w:eastAsiaTheme="minorEastAsia" w:hint="eastAsia"/>
          <w:lang w:val="en-GB" w:eastAsia="zh-TW"/>
        </w:rPr>
        <w:t xml:space="preserve">ost parity VN blocks </w:t>
      </w:r>
      <w:r w:rsidR="00082071">
        <w:rPr>
          <w:rFonts w:eastAsiaTheme="minorEastAsia"/>
          <w:lang w:val="en-GB" w:eastAsia="zh-TW"/>
        </w:rPr>
        <w:t>are</w:t>
      </w:r>
      <w:r w:rsidR="00082071">
        <w:rPr>
          <w:rFonts w:eastAsiaTheme="minorEastAsia" w:hint="eastAsia"/>
          <w:lang w:val="en-GB" w:eastAsia="zh-TW"/>
        </w:rPr>
        <w:t xml:space="preserve"> constructed by </w:t>
      </w:r>
      <w:r w:rsidR="00082071">
        <w:rPr>
          <w:rFonts w:eastAsiaTheme="minorEastAsia"/>
          <w:lang w:val="en-GB" w:eastAsia="zh-TW"/>
        </w:rPr>
        <w:t>diagonal</w:t>
      </w:r>
      <w:r w:rsidR="00082071">
        <w:rPr>
          <w:rFonts w:eastAsiaTheme="minorEastAsia" w:hint="eastAsia"/>
          <w:lang w:val="en-GB" w:eastAsia="zh-TW"/>
        </w:rPr>
        <w:t xml:space="preserve"> extension </w:t>
      </w:r>
      <w:r w:rsidR="00082071">
        <w:rPr>
          <w:rFonts w:eastAsiaTheme="minorEastAsia"/>
          <w:lang w:val="en-GB" w:eastAsia="zh-TW"/>
        </w:rPr>
        <w:t>which results in the column-</w:t>
      </w:r>
      <w:r w:rsidR="00082071">
        <w:rPr>
          <w:rFonts w:eastAsiaTheme="minorEastAsia" w:hint="eastAsia"/>
          <w:lang w:val="en-GB" w:eastAsia="zh-TW"/>
        </w:rPr>
        <w:t xml:space="preserve">weight </w:t>
      </w:r>
      <w:r w:rsidR="00082071">
        <w:rPr>
          <w:rFonts w:eastAsiaTheme="minorEastAsia"/>
          <w:lang w:val="en-GB" w:eastAsia="zh-TW"/>
        </w:rPr>
        <w:t xml:space="preserve">of one, i.e., </w:t>
      </w:r>
      <w:r w:rsidR="00CA2737">
        <w:rPr>
          <w:rFonts w:eastAsiaTheme="minorEastAsia"/>
          <w:lang w:val="en-GB" w:eastAsia="zh-TW"/>
        </w:rPr>
        <w:t xml:space="preserve">each </w:t>
      </w:r>
      <w:r w:rsidR="00082071">
        <w:rPr>
          <w:rFonts w:eastAsiaTheme="minorEastAsia"/>
          <w:lang w:val="en-GB" w:eastAsia="zh-TW"/>
        </w:rPr>
        <w:t xml:space="preserve">extended parity block </w:t>
      </w:r>
      <w:r w:rsidR="00CA2737">
        <w:rPr>
          <w:rFonts w:eastAsiaTheme="minorEastAsia"/>
          <w:lang w:val="en-GB" w:eastAsia="zh-TW"/>
        </w:rPr>
        <w:t xml:space="preserve">has </w:t>
      </w:r>
      <w:r w:rsidR="00082071">
        <w:rPr>
          <w:rFonts w:eastAsiaTheme="minorEastAsia"/>
          <w:lang w:val="en-GB" w:eastAsia="zh-TW"/>
        </w:rPr>
        <w:t>variable degree of only one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 xml:space="preserve">Therefore, the diagonal extended parity blocks and the information blocks have different sensitivities to </w:t>
      </w:r>
      <w:r w:rsidR="00503E77">
        <w:rPr>
          <w:rFonts w:eastAsiaTheme="minorEastAsia" w:hint="eastAsia"/>
          <w:lang w:val="en-GB" w:eastAsia="zh-TW"/>
        </w:rPr>
        <w:t>i</w:t>
      </w:r>
      <w:r w:rsidR="00082071">
        <w:rPr>
          <w:rFonts w:eastAsiaTheme="minorEastAsia"/>
          <w:lang w:val="en-GB" w:eastAsia="zh-TW"/>
        </w:rPr>
        <w:t>nterfe</w:t>
      </w:r>
      <w:r w:rsidR="007A507A">
        <w:rPr>
          <w:rFonts w:eastAsiaTheme="minorEastAsia"/>
          <w:lang w:val="en-GB" w:eastAsia="zh-TW"/>
        </w:rPr>
        <w:t>rence</w:t>
      </w:r>
      <w:r w:rsidR="00975B08">
        <w:rPr>
          <w:rFonts w:eastAsiaTheme="minorEastAsia" w:hint="eastAsia"/>
          <w:lang w:val="en-GB" w:eastAsia="zh-TW"/>
        </w:rPr>
        <w:t xml:space="preserve"> or noise</w:t>
      </w:r>
      <w:r w:rsidR="007A507A">
        <w:rPr>
          <w:rFonts w:eastAsiaTheme="minorEastAsia"/>
          <w:lang w:val="en-GB" w:eastAsia="zh-TW"/>
        </w:rPr>
        <w:t xml:space="preserve">. Moreover each parity bit corresponds to </w:t>
      </w:r>
      <w:r w:rsidR="00CA2737">
        <w:rPr>
          <w:rFonts w:eastAsiaTheme="minorEastAsia"/>
          <w:lang w:val="en-GB" w:eastAsia="zh-TW"/>
        </w:rPr>
        <w:t xml:space="preserve">a </w:t>
      </w:r>
      <w:r w:rsidR="007A507A">
        <w:rPr>
          <w:rFonts w:eastAsiaTheme="minorEastAsia"/>
          <w:lang w:val="en-GB" w:eastAsia="zh-TW"/>
        </w:rPr>
        <w:t>check node with different weight. Therefore, all the diagonal extended parity bits have different effect</w:t>
      </w:r>
      <w:r w:rsidR="00CA2737">
        <w:rPr>
          <w:rFonts w:eastAsiaTheme="minorEastAsia"/>
          <w:lang w:val="en-GB" w:eastAsia="zh-TW"/>
        </w:rPr>
        <w:t>s</w:t>
      </w:r>
      <w:r w:rsidR="007A507A">
        <w:rPr>
          <w:rFonts w:eastAsiaTheme="minorEastAsia"/>
          <w:lang w:val="en-GB" w:eastAsia="zh-TW"/>
        </w:rPr>
        <w:t xml:space="preserve"> </w:t>
      </w:r>
      <w:r w:rsidR="008B0458">
        <w:rPr>
          <w:rFonts w:eastAsiaTheme="minorEastAsia"/>
          <w:lang w:val="en-GB" w:eastAsia="zh-TW"/>
        </w:rPr>
        <w:t xml:space="preserve">on </w:t>
      </w:r>
      <w:r w:rsidR="007A507A">
        <w:rPr>
          <w:rFonts w:eastAsiaTheme="minorEastAsia"/>
          <w:lang w:val="en-GB" w:eastAsia="zh-TW"/>
        </w:rPr>
        <w:t xml:space="preserve">the decoding. </w:t>
      </w:r>
      <w:r w:rsidR="00FB00C6" w:rsidRPr="00A06D7D">
        <w:rPr>
          <w:rFonts w:eastAsiaTheme="minorEastAsia"/>
          <w:b/>
          <w:i/>
          <w:lang w:val="en-GB" w:eastAsia="zh-TW"/>
        </w:rPr>
        <w:t xml:space="preserve">A good strategy is to </w:t>
      </w:r>
      <w:r w:rsidR="00A06D7D" w:rsidRPr="00A06D7D">
        <w:rPr>
          <w:rFonts w:eastAsiaTheme="minorEastAsia" w:hint="eastAsia"/>
          <w:b/>
          <w:i/>
          <w:lang w:val="en-GB" w:eastAsia="zh-TW"/>
        </w:rPr>
        <w:t>put more reliab</w:t>
      </w:r>
      <w:r w:rsidR="00DB0C84">
        <w:rPr>
          <w:rFonts w:eastAsiaTheme="minorEastAsia" w:hint="eastAsia"/>
          <w:b/>
          <w:i/>
          <w:lang w:val="en-GB" w:eastAsia="zh-TW"/>
        </w:rPr>
        <w:t xml:space="preserve">le modulation bits onto the LDPC </w:t>
      </w:r>
      <w:r w:rsidR="00A06D7D" w:rsidRPr="00A06D7D">
        <w:rPr>
          <w:rFonts w:eastAsiaTheme="minorEastAsia" w:hint="eastAsia"/>
          <w:b/>
          <w:i/>
          <w:lang w:val="en-GB" w:eastAsia="zh-TW"/>
        </w:rPr>
        <w:t>bits location with higher column-weight to provide more protection</w:t>
      </w:r>
      <w:r w:rsidR="00A06D7D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 xml:space="preserve">This can be achieved by using an </w:t>
      </w:r>
      <w:r w:rsidR="001E7D4D">
        <w:rPr>
          <w:rFonts w:eastAsiaTheme="minorEastAsia"/>
          <w:lang w:val="en-GB" w:eastAsia="zh-TW"/>
        </w:rPr>
        <w:t>interleaving</w:t>
      </w:r>
      <w:r w:rsidR="00CA2737">
        <w:rPr>
          <w:rFonts w:eastAsiaTheme="minorEastAsia"/>
          <w:lang w:val="en-GB" w:eastAsia="zh-TW"/>
        </w:rPr>
        <w:t xml:space="preserve"> function </w:t>
      </w:r>
      <w:r w:rsidR="00082071">
        <w:rPr>
          <w:rFonts w:eastAsiaTheme="minorEastAsia"/>
          <w:lang w:val="en-GB" w:eastAsia="zh-TW"/>
        </w:rPr>
        <w:t xml:space="preserve">to perform bit reordering after the </w:t>
      </w:r>
      <w:r w:rsidR="00CA2737">
        <w:rPr>
          <w:rFonts w:eastAsiaTheme="minorEastAsia"/>
          <w:lang w:val="en-GB" w:eastAsia="zh-TW"/>
        </w:rPr>
        <w:t xml:space="preserve">rate-matching </w:t>
      </w:r>
      <w:r w:rsidR="00082071">
        <w:rPr>
          <w:rFonts w:eastAsiaTheme="minorEastAsia"/>
          <w:lang w:val="en-GB" w:eastAsia="zh-TW"/>
        </w:rPr>
        <w:t xml:space="preserve">of each code block. </w:t>
      </w:r>
      <w:r w:rsidR="00BD4F51">
        <w:rPr>
          <w:rFonts w:eastAsiaTheme="minorEastAsia" w:hint="eastAsia"/>
          <w:lang w:val="en-GB" w:eastAsia="zh-TW"/>
        </w:rPr>
        <w:t>In general, systematic or information bits in LDPC are related to higher column-weights. Therefore, we would like to propose a bit-level interleaver to put to more reliable modulation bits onto LDPC systematic bits location first and then the other parity bits location.</w:t>
      </w:r>
    </w:p>
    <w:p w:rsidR="00713190" w:rsidRDefault="00713190" w:rsidP="00713190">
      <w:pPr>
        <w:keepNext/>
        <w:jc w:val="center"/>
      </w:pPr>
      <w:r>
        <w:object w:dxaOrig="8588" w:dyaOrig="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4pt;height:27.75pt" o:ole="">
            <v:imagedata r:id="rId14" o:title=""/>
          </v:shape>
          <o:OLEObject Type="Embed" ProgID="Visio.Drawing.11" ShapeID="_x0000_i1025" DrawAspect="Content" ObjectID="_1564043627" r:id="rId15"/>
        </w:object>
      </w:r>
    </w:p>
    <w:p w:rsidR="00713190" w:rsidRPr="009B7D8B" w:rsidRDefault="00713190" w:rsidP="00713190">
      <w:pPr>
        <w:keepNext/>
        <w:jc w:val="center"/>
        <w:rPr>
          <w:rFonts w:eastAsiaTheme="minorEastAsia"/>
          <w:lang w:val="en-GB" w:eastAsia="zh-TW"/>
        </w:rPr>
      </w:pPr>
      <w:r w:rsidRPr="00690702">
        <w:rPr>
          <w:b/>
        </w:rPr>
        <w:t xml:space="preserve">Figure </w:t>
      </w:r>
      <w:r w:rsidR="00383D3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383D31" w:rsidRPr="00690702">
        <w:rPr>
          <w:b/>
        </w:rPr>
        <w:fldChar w:fldCharType="separate"/>
      </w:r>
      <w:r>
        <w:rPr>
          <w:b/>
          <w:noProof/>
        </w:rPr>
        <w:t>1</w:t>
      </w:r>
      <w:r w:rsidR="00383D3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Block diagram of bit-level interleaver after circular buffer.</w:t>
      </w:r>
    </w:p>
    <w:p w:rsidR="00CE1C2A" w:rsidRDefault="0082659D" w:rsidP="00DC0384">
      <w:pPr>
        <w:jc w:val="both"/>
        <w:rPr>
          <w:rFonts w:eastAsiaTheme="minorEastAsia"/>
          <w:lang w:val="en-GB" w:eastAsia="zh-TW"/>
        </w:rPr>
      </w:pPr>
      <w:r>
        <w:t>A</w:t>
      </w:r>
      <w:r>
        <w:rPr>
          <w:rFonts w:eastAsiaTheme="minorEastAsia"/>
          <w:lang w:val="en-GB" w:eastAsia="zh-TW"/>
        </w:rPr>
        <w:t xml:space="preserve"> bit-</w:t>
      </w:r>
      <w:r w:rsidR="00BD4F51">
        <w:rPr>
          <w:rFonts w:eastAsiaTheme="minorEastAsia" w:hint="eastAsia"/>
          <w:lang w:val="en-GB" w:eastAsia="zh-TW"/>
        </w:rPr>
        <w:t>level interleaver</w:t>
      </w:r>
      <w:r>
        <w:rPr>
          <w:rFonts w:eastAsiaTheme="minorEastAsia"/>
          <w:lang w:val="en-GB" w:eastAsia="zh-TW"/>
        </w:rPr>
        <w:t xml:space="preserve"> would be a block interleaver</w:t>
      </w:r>
      <w:r w:rsidR="00FB00C6">
        <w:rPr>
          <w:rFonts w:eastAsiaTheme="minorEastAsia" w:hint="eastAsia"/>
          <w:lang w:val="en-GB" w:eastAsia="zh-TW"/>
        </w:rPr>
        <w:t xml:space="preserve"> as shown in Fig. 2. </w:t>
      </w:r>
      <w:r w:rsidR="00FB00C6" w:rsidRPr="00294C86">
        <w:rPr>
          <w:rFonts w:eastAsiaTheme="minorEastAsia"/>
          <w:b/>
          <w:i/>
          <w:lang w:val="en-GB" w:eastAsia="zh-TW"/>
        </w:rPr>
        <w:t>T</w:t>
      </w:r>
      <w:r w:rsidR="00FB00C6" w:rsidRPr="00294C86">
        <w:rPr>
          <w:rFonts w:eastAsiaTheme="minorEastAsia" w:hint="eastAsia"/>
          <w:b/>
          <w:i/>
          <w:lang w:val="en-GB" w:eastAsia="zh-TW"/>
        </w:rPr>
        <w:t xml:space="preserve">his interleaver has row width same as the bit width of modulated symbol and column width as </w:t>
      </w:r>
      <w:r w:rsidR="00BD4F51" w:rsidRPr="00294C86">
        <w:rPr>
          <w:rFonts w:eastAsiaTheme="minorEastAsia" w:hint="eastAsia"/>
          <w:b/>
          <w:i/>
          <w:lang w:val="en-GB" w:eastAsia="zh-TW"/>
        </w:rPr>
        <w:t>ceil(</w:t>
      </w:r>
      <w:r w:rsidR="00FB00C6" w:rsidRPr="00294C86">
        <w:rPr>
          <w:rFonts w:eastAsiaTheme="minorEastAsia" w:hint="eastAsia"/>
          <w:b/>
          <w:i/>
          <w:lang w:val="en-GB" w:eastAsia="zh-TW"/>
        </w:rPr>
        <w:t>codeword length/</w:t>
      </w:r>
      <w:r w:rsidR="00F70B09">
        <w:rPr>
          <w:rFonts w:eastAsiaTheme="minorEastAsia" w:hint="eastAsia"/>
          <w:b/>
          <w:i/>
          <w:lang w:val="en-GB" w:eastAsia="zh-TW"/>
        </w:rPr>
        <w:t>modulation order</w:t>
      </w:r>
      <w:r w:rsidR="00BD4F51" w:rsidRPr="00294C86">
        <w:rPr>
          <w:rFonts w:eastAsiaTheme="minorEastAsia" w:hint="eastAsia"/>
          <w:b/>
          <w:i/>
          <w:lang w:val="en-GB" w:eastAsia="zh-TW"/>
        </w:rPr>
        <w:t>)</w:t>
      </w:r>
      <w:r w:rsidR="00FB00C6" w:rsidRPr="00294C86">
        <w:rPr>
          <w:rFonts w:eastAsiaTheme="minorEastAsia" w:hint="eastAsia"/>
          <w:b/>
          <w:i/>
          <w:lang w:val="en-GB" w:eastAsia="zh-TW"/>
        </w:rPr>
        <w:t>.</w:t>
      </w:r>
      <w:r w:rsidR="00FB00C6">
        <w:rPr>
          <w:rFonts w:eastAsiaTheme="minorEastAsia" w:hint="eastAsia"/>
          <w:lang w:val="en-GB" w:eastAsia="zh-TW"/>
        </w:rPr>
        <w:t xml:space="preserve"> This interleaver writes the data </w:t>
      </w:r>
      <w:r w:rsidR="00BD4F51">
        <w:rPr>
          <w:rFonts w:eastAsiaTheme="minorEastAsia" w:hint="eastAsia"/>
          <w:lang w:val="en-GB" w:eastAsia="zh-TW"/>
        </w:rPr>
        <w:t xml:space="preserve">row </w:t>
      </w:r>
      <w:r w:rsidR="00FB00C6">
        <w:rPr>
          <w:rFonts w:eastAsiaTheme="minorEastAsia" w:hint="eastAsia"/>
          <w:lang w:val="en-GB" w:eastAsia="zh-TW"/>
        </w:rPr>
        <w:t xml:space="preserve">by </w:t>
      </w:r>
      <w:r w:rsidR="00BD4F51">
        <w:rPr>
          <w:rFonts w:eastAsiaTheme="minorEastAsia" w:hint="eastAsia"/>
          <w:lang w:val="en-GB" w:eastAsia="zh-TW"/>
        </w:rPr>
        <w:t>row</w:t>
      </w:r>
      <w:r w:rsidR="00FB00C6">
        <w:rPr>
          <w:rFonts w:eastAsiaTheme="minorEastAsia" w:hint="eastAsia"/>
          <w:lang w:val="en-GB" w:eastAsia="zh-TW"/>
        </w:rPr>
        <w:t xml:space="preserve"> and reads the data </w:t>
      </w:r>
      <w:r w:rsidR="00BD4F51">
        <w:rPr>
          <w:rFonts w:eastAsiaTheme="minorEastAsia" w:hint="eastAsia"/>
          <w:lang w:val="en-GB" w:eastAsia="zh-TW"/>
        </w:rPr>
        <w:t xml:space="preserve">column </w:t>
      </w:r>
      <w:r w:rsidR="00FB00C6">
        <w:rPr>
          <w:rFonts w:eastAsiaTheme="minorEastAsia" w:hint="eastAsia"/>
          <w:lang w:val="en-GB" w:eastAsia="zh-TW"/>
        </w:rPr>
        <w:t xml:space="preserve">by </w:t>
      </w:r>
      <w:r w:rsidR="00BD4F51">
        <w:rPr>
          <w:rFonts w:eastAsiaTheme="minorEastAsia" w:hint="eastAsia"/>
          <w:lang w:val="en-GB" w:eastAsia="zh-TW"/>
        </w:rPr>
        <w:t>column</w:t>
      </w:r>
      <w:r w:rsidR="00FB00C6">
        <w:rPr>
          <w:rFonts w:eastAsiaTheme="minorEastAsia" w:hint="eastAsia"/>
          <w:lang w:val="en-GB" w:eastAsia="zh-TW"/>
        </w:rPr>
        <w:t xml:space="preserve">. </w:t>
      </w:r>
      <w:r w:rsidR="00F25D07">
        <w:rPr>
          <w:rFonts w:eastAsiaTheme="minorEastAsia" w:hint="eastAsia"/>
          <w:lang w:val="en-GB" w:eastAsia="zh-TW"/>
        </w:rPr>
        <w:t xml:space="preserve">a1 to aJ (J is modulation order) can be formed a modulation symbol. </w:t>
      </w:r>
      <w:r w:rsidR="00F25D07">
        <w:rPr>
          <w:rFonts w:eastAsiaTheme="minorEastAsia"/>
          <w:lang w:val="en-GB" w:eastAsia="zh-TW"/>
        </w:rPr>
        <w:t>T</w:t>
      </w:r>
      <w:r w:rsidR="00F25D07">
        <w:rPr>
          <w:rFonts w:eastAsiaTheme="minorEastAsia" w:hint="eastAsia"/>
          <w:lang w:val="en-GB" w:eastAsia="zh-TW"/>
        </w:rPr>
        <w:t xml:space="preserve">he first two bits are most reliable bits in one modulation symbol with gray coding. </w:t>
      </w:r>
      <w:r w:rsidR="00FB00C6">
        <w:rPr>
          <w:rFonts w:eastAsiaTheme="minorEastAsia"/>
          <w:lang w:val="en-GB" w:eastAsia="zh-TW"/>
        </w:rPr>
        <w:t>I</w:t>
      </w:r>
      <w:r w:rsidR="00FB00C6">
        <w:rPr>
          <w:rFonts w:eastAsiaTheme="minorEastAsia" w:hint="eastAsia"/>
          <w:lang w:val="en-GB" w:eastAsia="zh-TW"/>
        </w:rPr>
        <w:t xml:space="preserve">t is obvious that </w:t>
      </w:r>
      <w:r w:rsidR="00F25D07">
        <w:rPr>
          <w:rFonts w:eastAsiaTheme="minorEastAsia" w:hint="eastAsia"/>
          <w:lang w:val="en-GB" w:eastAsia="zh-TW"/>
        </w:rPr>
        <w:t xml:space="preserve">the systematic bits of LDPC can be filled in the first row first and then second row. That is, more reliable bits in modulation symbol can be </w:t>
      </w:r>
      <w:r w:rsidR="00F25D07">
        <w:rPr>
          <w:rFonts w:eastAsiaTheme="minorEastAsia"/>
          <w:lang w:val="en-GB" w:eastAsia="zh-TW"/>
        </w:rPr>
        <w:t>allocated</w:t>
      </w:r>
      <w:r w:rsidR="00F25D07">
        <w:rPr>
          <w:rFonts w:eastAsiaTheme="minorEastAsia" w:hint="eastAsia"/>
          <w:lang w:val="en-GB" w:eastAsia="zh-TW"/>
        </w:rPr>
        <w:t xml:space="preserve"> at the LDPC systematic bits location. </w:t>
      </w:r>
    </w:p>
    <w:tbl>
      <w:tblPr>
        <w:tblW w:w="5713" w:type="dxa"/>
        <w:jc w:val="center"/>
        <w:tblInd w:w="103" w:type="dxa"/>
        <w:tblLook w:val="04A0"/>
      </w:tblPr>
      <w:tblGrid>
        <w:gridCol w:w="433"/>
        <w:gridCol w:w="444"/>
        <w:gridCol w:w="421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15"/>
      </w:tblGrid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383D31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-104pt;margin-top:3.85pt;width:93.05pt;height:29.8pt;z-index:251668480;mso-height-percent:200;mso-height-percent:200;mso-width-relative:margin;mso-height-relative:margin" filled="f" stroked="f">
                  <v:textbox style="mso-fit-shape-to-text:t">
                    <w:txbxContent>
                      <w:p w:rsidR="00F25D07" w:rsidRDefault="00F25D07">
                        <w:r>
                          <w:rPr>
                            <w:rFonts w:eastAsiaTheme="minorEastAsia"/>
                            <w:lang w:eastAsia="zh-TW"/>
                          </w:rPr>
                          <w:t>M</w:t>
                        </w:r>
                        <w:r>
                          <w:rPr>
                            <w:rFonts w:eastAsiaTheme="minorEastAsia" w:hint="eastAsia"/>
                            <w:lang w:eastAsia="zh-TW"/>
                          </w:rPr>
                          <w:t>o</w:t>
                        </w:r>
                        <w:r w:rsidR="00640C24">
                          <w:rPr>
                            <w:rFonts w:eastAsiaTheme="minorEastAsia" w:hint="eastAsia"/>
                            <w:lang w:eastAsia="zh-TW"/>
                          </w:rPr>
                          <w:t>st</w:t>
                        </w:r>
                        <w:r>
                          <w:rPr>
                            <w:rFonts w:eastAsiaTheme="minorEastAsia" w:hint="eastAsia"/>
                            <w:lang w:eastAsia="zh-TW"/>
                          </w:rPr>
                          <w:t xml:space="preserve"> reliable bits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6" type="#_x0000_t87" style="position:absolute;left:0;text-align:left;margin-left:-23.25pt;margin-top:1.8pt;width:9pt;height:27.6pt;z-index:251666432"/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.55pt;margin-top:1.65pt;width:273.45pt;height:0;z-index:251661312" o:connectortype="straight" strokecolor="#0070c0">
                  <v:stroke endarrow="block"/>
                </v:shape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7" type="#_x0000_t32" style="position:absolute;left:0;text-align:left;margin-left:-2.4pt;margin-top:3.7pt;width:0;height:80.25pt;z-index:251658240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383D31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8" type="#_x0000_t32" style="position:absolute;left:0;text-align:left;margin-left:-3.3pt;margin-top:3.6pt;width:0;height:80.25pt;z-index:251659264;mso-position-horizontal-relative:text;mso-position-vertical-relative:text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b1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383D31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9" type="#_x0000_t32" style="position:absolute;left:0;text-align:left;margin-left:-2.55pt;margin-top:3.6pt;width:0;height:80.25pt;z-index:251660288;mso-position-horizontal-relative:text;mso-position-vertical-relative:text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…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z1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383D31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41" type="#_x0000_t32" style="position:absolute;left:0;text-align:left;margin-left:.65pt;margin-top:.85pt;width:273.45pt;height:0;z-index:251662336;mso-position-horizontal-relative:text;mso-position-vertical-relative:text" o:connectortype="straight" strokecolor="#0070c0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z2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383D31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42" type="#_x0000_t32" style="position:absolute;left:0;text-align:left;margin-left:.65pt;margin-top:.55pt;width:273.45pt;height:0;z-index:251663360;mso-position-horizontal-relative:text;mso-position-vertical-relative:text" o:connectortype="straight" strokecolor="#0070c0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z3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z4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z5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z6</w:t>
            </w:r>
          </w:p>
        </w:tc>
      </w:tr>
    </w:tbl>
    <w:p w:rsidR="00E56DF8" w:rsidRPr="00E56DF8" w:rsidRDefault="00383D31" w:rsidP="00E56DF8">
      <w:pPr>
        <w:keepNext/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eastAsia="zh-TW"/>
        </w:rPr>
        <w:pict>
          <v:shape id="_x0000_s1044" type="#_x0000_t32" style="position:absolute;left:0;text-align:left;margin-left:215.05pt;margin-top:7.2pt;width:33.15pt;height:0;z-index:251665408;mso-position-horizontal-relative:text;mso-position-vertical-relative:text" o:connectortype="straight" strokecolor="red">
            <v:stroke endarrow="block"/>
          </v:shape>
        </w:pict>
      </w:r>
      <w:r>
        <w:rPr>
          <w:rFonts w:eastAsiaTheme="minorEastAsia"/>
          <w:noProof/>
          <w:lang w:eastAsia="zh-TW"/>
        </w:rPr>
        <w:pict>
          <v:shape id="_x0000_s1043" type="#_x0000_t32" style="position:absolute;left:0;text-align:left;margin-left:314.15pt;margin-top:7.2pt;width:33.15pt;height:0;z-index:251664384;mso-position-horizontal-relative:text;mso-position-vertical-relative:text" o:connectortype="straight" strokecolor="#0070c0">
            <v:stroke endarrow="block"/>
          </v:shape>
        </w:pict>
      </w:r>
      <w:r w:rsidR="00BD4F51">
        <w:rPr>
          <w:rFonts w:eastAsiaTheme="minorEastAsia" w:hint="eastAsia"/>
          <w:lang w:eastAsia="zh-TW"/>
        </w:rPr>
        <w:t>Read</w:t>
      </w:r>
      <w:r w:rsidR="00E56DF8" w:rsidRPr="00E56DF8">
        <w:rPr>
          <w:rFonts w:eastAsiaTheme="minorEastAsia" w:hint="eastAsia"/>
          <w:lang w:eastAsia="zh-TW"/>
        </w:rPr>
        <w:t xml:space="preserve">: </w:t>
      </w:r>
      <w:r w:rsidR="00E56DF8" w:rsidRPr="00E56DF8">
        <w:rPr>
          <w:rFonts w:eastAsiaTheme="minorEastAsia" w:hint="eastAsia"/>
          <w:lang w:eastAsia="zh-TW"/>
        </w:rPr>
        <w:tab/>
      </w:r>
      <w:r w:rsidR="00E56DF8">
        <w:rPr>
          <w:rFonts w:eastAsiaTheme="minorEastAsia" w:hint="eastAsia"/>
          <w:lang w:eastAsia="zh-TW"/>
        </w:rPr>
        <w:tab/>
      </w:r>
      <w:r w:rsid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BD4F51">
        <w:rPr>
          <w:rFonts w:eastAsiaTheme="minorEastAsia" w:hint="eastAsia"/>
          <w:lang w:eastAsia="zh-TW"/>
        </w:rPr>
        <w:t>Write</w:t>
      </w:r>
      <w:r w:rsidR="00E56DF8" w:rsidRPr="00E56DF8">
        <w:rPr>
          <w:rFonts w:eastAsiaTheme="minorEastAsia" w:hint="eastAsia"/>
          <w:lang w:eastAsia="zh-TW"/>
        </w:rPr>
        <w:t>:</w:t>
      </w:r>
    </w:p>
    <w:p w:rsidR="00E56DF8" w:rsidRPr="00E56DF8" w:rsidRDefault="00E56DF8" w:rsidP="00E56DF8">
      <w:pPr>
        <w:keepNext/>
        <w:jc w:val="center"/>
        <w:rPr>
          <w:rFonts w:eastAsiaTheme="minorEastAsia"/>
          <w:lang w:val="en-GB" w:eastAsia="zh-TW"/>
        </w:rPr>
      </w:pPr>
      <w:r w:rsidRPr="00690702">
        <w:rPr>
          <w:b/>
        </w:rPr>
        <w:t xml:space="preserve">Figure </w:t>
      </w:r>
      <w:r w:rsidR="00383D3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383D31" w:rsidRPr="00690702">
        <w:rPr>
          <w:b/>
        </w:rPr>
        <w:fldChar w:fldCharType="separate"/>
      </w:r>
      <w:r>
        <w:rPr>
          <w:b/>
          <w:noProof/>
        </w:rPr>
        <w:t>2</w:t>
      </w:r>
      <w:r w:rsidR="00383D3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Block interleaver</w:t>
      </w:r>
    </w:p>
    <w:p w:rsidR="00082071" w:rsidRPr="00775E8E" w:rsidRDefault="00082071" w:rsidP="00775E8E">
      <w:pPr>
        <w:jc w:val="both"/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713190"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882D5B">
        <w:rPr>
          <w:rFonts w:eastAsiaTheme="minorEastAsia"/>
          <w:lang w:eastAsia="zh-TW"/>
        </w:rPr>
        <w:t xml:space="preserve">  </w:t>
      </w:r>
      <w:r w:rsidR="00CA2737">
        <w:rPr>
          <w:rFonts w:eastAsiaTheme="minorEastAsia"/>
          <w:lang w:eastAsia="zh-TW"/>
        </w:rPr>
        <w:t xml:space="preserve">A </w:t>
      </w:r>
      <w:r w:rsidR="00F25D07">
        <w:rPr>
          <w:rFonts w:eastAsiaTheme="minorEastAsia" w:hint="eastAsia"/>
          <w:lang w:eastAsia="zh-TW"/>
        </w:rPr>
        <w:t xml:space="preserve">bit-level interleaver </w:t>
      </w:r>
      <w:r>
        <w:rPr>
          <w:rFonts w:eastAsiaTheme="minorEastAsia" w:hint="eastAsia"/>
          <w:lang w:eastAsia="zh-TW"/>
        </w:rPr>
        <w:t xml:space="preserve">for each transmission of </w:t>
      </w:r>
      <w:r w:rsidR="00CA2737"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</w:t>
      </w:r>
      <w:r w:rsidR="0082659D">
        <w:rPr>
          <w:rFonts w:eastAsiaTheme="minorEastAsia" w:hint="eastAsia"/>
          <w:lang w:eastAsia="zh-TW"/>
        </w:rPr>
        <w:t xml:space="preserve">block interleaver. </w:t>
      </w:r>
      <w:r w:rsidR="0082659D">
        <w:rPr>
          <w:rFonts w:eastAsiaTheme="minorEastAsia"/>
          <w:lang w:eastAsia="zh-TW"/>
        </w:rPr>
        <w:t>T</w:t>
      </w:r>
      <w:r w:rsidR="0082659D">
        <w:rPr>
          <w:rFonts w:eastAsiaTheme="minorEastAsia" w:hint="eastAsia"/>
          <w:lang w:eastAsia="zh-TW"/>
        </w:rPr>
        <w:t xml:space="preserve">he </w:t>
      </w:r>
      <w:r w:rsidR="0082659D">
        <w:rPr>
          <w:rFonts w:eastAsiaTheme="minorEastAsia" w:hint="eastAsia"/>
          <w:lang w:val="en-GB" w:eastAsia="zh-TW"/>
        </w:rPr>
        <w:t xml:space="preserve">row width of interleaver is the same as the bit width of modulated symbol and column width of the interleaver is as </w:t>
      </w:r>
      <w:r w:rsidR="00F25D07">
        <w:rPr>
          <w:rFonts w:eastAsiaTheme="minorEastAsia" w:hint="eastAsia"/>
          <w:lang w:val="en-GB" w:eastAsia="zh-TW"/>
        </w:rPr>
        <w:t>ceil(</w:t>
      </w:r>
      <w:r w:rsidR="0082659D">
        <w:rPr>
          <w:rFonts w:eastAsiaTheme="minorEastAsia" w:hint="eastAsia"/>
          <w:lang w:val="en-GB" w:eastAsia="zh-TW"/>
        </w:rPr>
        <w:t>codeword length/</w:t>
      </w:r>
      <w:r w:rsidR="00F70B09">
        <w:rPr>
          <w:rFonts w:eastAsiaTheme="minorEastAsia" w:hint="eastAsia"/>
          <w:lang w:val="en-GB" w:eastAsia="zh-TW"/>
        </w:rPr>
        <w:t>modulation order</w:t>
      </w:r>
      <w:r w:rsidR="00F25D07">
        <w:rPr>
          <w:rFonts w:eastAsiaTheme="minorEastAsia" w:hint="eastAsia"/>
          <w:lang w:val="en-GB" w:eastAsia="zh-TW"/>
        </w:rPr>
        <w:t>)</w:t>
      </w:r>
      <w:r w:rsidR="00E146DE">
        <w:rPr>
          <w:rFonts w:eastAsiaTheme="minorEastAsia" w:hint="eastAsia"/>
          <w:lang w:val="en-GB" w:eastAsia="zh-TW"/>
        </w:rPr>
        <w:t>.</w:t>
      </w:r>
    </w:p>
    <w:p w:rsidR="00082071" w:rsidRDefault="00082071" w:rsidP="00082071">
      <w:pPr>
        <w:keepNext/>
        <w:jc w:val="center"/>
      </w:pPr>
    </w:p>
    <w:p w:rsidR="007C2FB5" w:rsidRDefault="007C2FB5" w:rsidP="00853B42">
      <w:pPr>
        <w:pStyle w:val="Heading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Simulation Results</w:t>
      </w:r>
    </w:p>
    <w:p w:rsidR="000F2D62" w:rsidRDefault="00503E77" w:rsidP="0082659D">
      <w:pPr>
        <w:pStyle w:val="Caption"/>
        <w:jc w:val="both"/>
        <w:rPr>
          <w:rFonts w:eastAsiaTheme="minorEastAsia"/>
          <w:b w:val="0"/>
          <w:lang w:eastAsia="zh-TW"/>
        </w:rPr>
      </w:pPr>
      <w:r w:rsidRPr="0082659D">
        <w:rPr>
          <w:rFonts w:eastAsiaTheme="minorEastAsia"/>
          <w:b w:val="0"/>
          <w:lang w:eastAsia="zh-TW"/>
        </w:rPr>
        <w:t>In order to evaluate the feasibility of bit-</w:t>
      </w:r>
      <w:r w:rsidR="0082659D">
        <w:rPr>
          <w:rFonts w:eastAsiaTheme="minorEastAsia" w:hint="eastAsia"/>
          <w:b w:val="0"/>
          <w:lang w:eastAsia="zh-TW"/>
        </w:rPr>
        <w:t xml:space="preserve">level interleaver </w:t>
      </w:r>
      <w:r w:rsidRPr="0082659D">
        <w:rPr>
          <w:rFonts w:eastAsiaTheme="minorEastAsia"/>
          <w:b w:val="0"/>
          <w:lang w:eastAsia="zh-TW"/>
        </w:rPr>
        <w:t xml:space="preserve">for LDPC code, some computer simulations are carried out. </w:t>
      </w:r>
      <w:r w:rsidR="000F2D62">
        <w:rPr>
          <w:rFonts w:eastAsiaTheme="minorEastAsia" w:hint="eastAsia"/>
          <w:b w:val="0"/>
          <w:lang w:eastAsia="zh-TW"/>
        </w:rPr>
        <w:t xml:space="preserve">The simulation settings are: </w:t>
      </w:r>
    </w:p>
    <w:p w:rsidR="000F2D62" w:rsidRDefault="00E146DE" w:rsidP="000F2D62">
      <w:pPr>
        <w:pStyle w:val="Caption"/>
        <w:ind w:firstLine="288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T</w:t>
      </w:r>
      <w:r>
        <w:rPr>
          <w:rFonts w:eastAsiaTheme="minorEastAsia" w:hint="eastAsia"/>
          <w:b w:val="0"/>
          <w:lang w:eastAsia="zh-TW"/>
        </w:rPr>
        <w:t xml:space="preserve">he LDPC code is used as the </w:t>
      </w:r>
      <w:r w:rsidR="00E70236">
        <w:rPr>
          <w:rFonts w:eastAsiaTheme="minorEastAsia" w:hint="eastAsia"/>
          <w:b w:val="0"/>
          <w:lang w:eastAsia="zh-TW"/>
        </w:rPr>
        <w:t>proposal in [3],[4</w:t>
      </w:r>
      <w:r>
        <w:rPr>
          <w:rFonts w:eastAsiaTheme="minorEastAsia" w:hint="eastAsia"/>
          <w:b w:val="0"/>
          <w:lang w:eastAsia="zh-TW"/>
        </w:rPr>
        <w:t>].</w:t>
      </w:r>
      <w:r w:rsidR="000F2D62">
        <w:rPr>
          <w:rFonts w:eastAsiaTheme="minorEastAsia" w:hint="eastAsia"/>
          <w:b w:val="0"/>
          <w:lang w:eastAsia="zh-TW"/>
        </w:rPr>
        <w:t xml:space="preserve"> </w:t>
      </w:r>
      <w:r w:rsidR="000F2D62">
        <w:rPr>
          <w:rFonts w:eastAsiaTheme="minorEastAsia"/>
          <w:b w:val="0"/>
          <w:lang w:eastAsia="zh-TW"/>
        </w:rPr>
        <w:t>M</w:t>
      </w:r>
      <w:r w:rsidR="000F2D62">
        <w:rPr>
          <w:rFonts w:eastAsiaTheme="minorEastAsia" w:hint="eastAsia"/>
          <w:b w:val="0"/>
          <w:lang w:eastAsia="zh-TW"/>
        </w:rPr>
        <w:t xml:space="preserve">ultipath fading channel model is </w:t>
      </w:r>
      <w:r w:rsidR="00E70236">
        <w:rPr>
          <w:rFonts w:eastAsiaTheme="minorEastAsia" w:hint="eastAsia"/>
          <w:b w:val="0"/>
          <w:lang w:eastAsia="zh-TW"/>
        </w:rPr>
        <w:t xml:space="preserve">3GPP </w:t>
      </w:r>
      <w:r w:rsidR="000F2D62">
        <w:rPr>
          <w:rFonts w:eastAsiaTheme="minorEastAsia" w:hint="eastAsia"/>
          <w:b w:val="0"/>
          <w:lang w:eastAsia="zh-TW"/>
        </w:rPr>
        <w:t xml:space="preserve">TDL-B </w:t>
      </w:r>
      <w:r w:rsidR="00E70236">
        <w:rPr>
          <w:rFonts w:eastAsiaTheme="minorEastAsia" w:hint="eastAsia"/>
          <w:b w:val="0"/>
          <w:lang w:eastAsia="zh-TW"/>
        </w:rPr>
        <w:t>model</w:t>
      </w:r>
      <w:r w:rsidR="000F2D62">
        <w:rPr>
          <w:rFonts w:eastAsiaTheme="minorEastAsia" w:hint="eastAsia"/>
          <w:b w:val="0"/>
          <w:lang w:eastAsia="zh-TW"/>
        </w:rPr>
        <w:t xml:space="preserve">. </w:t>
      </w:r>
      <w:r w:rsidR="000F2D62">
        <w:rPr>
          <w:rFonts w:eastAsiaTheme="minorEastAsia"/>
          <w:b w:val="0"/>
          <w:lang w:eastAsia="zh-TW"/>
        </w:rPr>
        <w:t>M</w:t>
      </w:r>
      <w:r w:rsidR="00E70236">
        <w:rPr>
          <w:rFonts w:eastAsiaTheme="minorEastAsia" w:hint="eastAsia"/>
          <w:b w:val="0"/>
          <w:lang w:eastAsia="zh-TW"/>
        </w:rPr>
        <w:t xml:space="preserve">odulation schemes include </w:t>
      </w:r>
      <w:r w:rsidR="000F2D62">
        <w:rPr>
          <w:rFonts w:eastAsiaTheme="minorEastAsia" w:hint="eastAsia"/>
          <w:b w:val="0"/>
          <w:lang w:eastAsia="zh-TW"/>
        </w:rPr>
        <w:t xml:space="preserve">16QAM, 64QAM, and 256QAM. </w:t>
      </w:r>
      <w:r w:rsidR="000F2D62">
        <w:rPr>
          <w:rFonts w:eastAsiaTheme="minorEastAsia"/>
          <w:b w:val="0"/>
          <w:lang w:eastAsia="zh-TW"/>
        </w:rPr>
        <w:t>I</w:t>
      </w:r>
      <w:r w:rsidR="000F2D62">
        <w:rPr>
          <w:rFonts w:eastAsiaTheme="minorEastAsia" w:hint="eastAsia"/>
          <w:b w:val="0"/>
          <w:lang w:eastAsia="zh-TW"/>
        </w:rPr>
        <w:t xml:space="preserve">nterleaver </w:t>
      </w:r>
      <w:r w:rsidR="00E70236">
        <w:rPr>
          <w:rFonts w:eastAsiaTheme="minorEastAsia" w:hint="eastAsia"/>
          <w:b w:val="0"/>
          <w:lang w:eastAsia="zh-TW"/>
        </w:rPr>
        <w:t xml:space="preserve">row width </w:t>
      </w:r>
      <w:r w:rsidR="00414993">
        <w:rPr>
          <w:rFonts w:eastAsiaTheme="minorEastAsia" w:hint="eastAsia"/>
          <w:b w:val="0"/>
          <w:lang w:eastAsia="zh-TW"/>
        </w:rPr>
        <w:t>equal</w:t>
      </w:r>
      <w:r w:rsidR="00E70236">
        <w:rPr>
          <w:rFonts w:eastAsiaTheme="minorEastAsia" w:hint="eastAsia"/>
          <w:b w:val="0"/>
          <w:lang w:eastAsia="zh-TW"/>
        </w:rPr>
        <w:t>s</w:t>
      </w:r>
      <w:r w:rsidR="00414993">
        <w:rPr>
          <w:rFonts w:eastAsiaTheme="minorEastAsia" w:hint="eastAsia"/>
          <w:b w:val="0"/>
          <w:lang w:eastAsia="zh-TW"/>
        </w:rPr>
        <w:t xml:space="preserve"> </w:t>
      </w:r>
      <w:r w:rsidR="00E70236">
        <w:rPr>
          <w:rFonts w:eastAsiaTheme="minorEastAsia" w:hint="eastAsia"/>
          <w:b w:val="0"/>
          <w:lang w:eastAsia="zh-TW"/>
        </w:rPr>
        <w:t>to ceil(</w:t>
      </w:r>
      <w:r w:rsidR="000F2D62">
        <w:rPr>
          <w:rFonts w:eastAsiaTheme="minorEastAsia" w:hint="eastAsia"/>
          <w:b w:val="0"/>
          <w:lang w:eastAsia="zh-TW"/>
        </w:rPr>
        <w:t>CW length</w:t>
      </w:r>
      <w:r w:rsidR="00E70236">
        <w:rPr>
          <w:rFonts w:eastAsiaTheme="minorEastAsia" w:hint="eastAsia"/>
          <w:b w:val="0"/>
          <w:lang w:eastAsia="zh-TW"/>
        </w:rPr>
        <w:t>/modulation order)</w:t>
      </w:r>
      <w:r w:rsidR="000F2D62">
        <w:rPr>
          <w:rFonts w:eastAsiaTheme="minorEastAsia" w:hint="eastAsia"/>
          <w:b w:val="0"/>
          <w:lang w:eastAsia="zh-TW"/>
        </w:rPr>
        <w:t xml:space="preserve">. </w:t>
      </w:r>
      <w:r w:rsidR="000F2D62">
        <w:rPr>
          <w:rFonts w:eastAsiaTheme="minorEastAsia"/>
          <w:b w:val="0"/>
          <w:lang w:eastAsia="zh-TW"/>
        </w:rPr>
        <w:t>S</w:t>
      </w:r>
      <w:r w:rsidR="000F2D62">
        <w:rPr>
          <w:rFonts w:eastAsiaTheme="minorEastAsia" w:hint="eastAsia"/>
          <w:b w:val="0"/>
          <w:lang w:eastAsia="zh-TW"/>
        </w:rPr>
        <w:t xml:space="preserve">ystem bandwidth is 20 MHz and </w:t>
      </w:r>
      <w:r w:rsidR="000F2D62">
        <w:rPr>
          <w:rFonts w:eastAsiaTheme="minorEastAsia"/>
          <w:b w:val="0"/>
          <w:lang w:eastAsia="zh-TW"/>
        </w:rPr>
        <w:t>subcarrier</w:t>
      </w:r>
      <w:r w:rsidR="000F2D62">
        <w:rPr>
          <w:rFonts w:eastAsiaTheme="minorEastAsia" w:hint="eastAsia"/>
          <w:b w:val="0"/>
          <w:lang w:eastAsia="zh-TW"/>
        </w:rPr>
        <w:t xml:space="preserve"> spacing is 15 kHz. </w:t>
      </w:r>
      <w:r w:rsidR="000F2D62">
        <w:rPr>
          <w:rFonts w:eastAsiaTheme="minorEastAsia"/>
          <w:b w:val="0"/>
          <w:lang w:eastAsia="zh-TW"/>
        </w:rPr>
        <w:t>I</w:t>
      </w:r>
      <w:r w:rsidR="000F2D62">
        <w:rPr>
          <w:rFonts w:eastAsiaTheme="minorEastAsia" w:hint="eastAsia"/>
          <w:b w:val="0"/>
          <w:lang w:eastAsia="zh-TW"/>
        </w:rPr>
        <w:t xml:space="preserve">deal channel estimation is assumed. </w:t>
      </w:r>
    </w:p>
    <w:p w:rsidR="008330A2" w:rsidRDefault="00E146DE" w:rsidP="00A35F8D">
      <w:pPr>
        <w:pStyle w:val="Caption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>Fig. 3</w:t>
      </w:r>
      <w:r w:rsidR="00B477CE">
        <w:rPr>
          <w:rFonts w:eastAsiaTheme="minorEastAsia" w:hint="eastAsia"/>
          <w:b w:val="0"/>
          <w:lang w:eastAsia="zh-TW"/>
        </w:rPr>
        <w:t xml:space="preserve"> </w:t>
      </w:r>
      <w:r w:rsidR="00A35F8D">
        <w:rPr>
          <w:rFonts w:eastAsiaTheme="minorEastAsia" w:hint="eastAsia"/>
          <w:b w:val="0"/>
          <w:lang w:eastAsia="zh-TW"/>
        </w:rPr>
        <w:t xml:space="preserve">shows LLR values after MIMO decoder with 64QAM and with/without bit-level interleaver. Since 64QAM is used, there are three levels of LLR values. </w:t>
      </w:r>
      <w:r w:rsidR="008330A2">
        <w:rPr>
          <w:rFonts w:eastAsiaTheme="minorEastAsia"/>
          <w:b w:val="0"/>
          <w:lang w:eastAsia="zh-TW"/>
        </w:rPr>
        <w:t>T</w:t>
      </w:r>
      <w:r w:rsidR="008330A2">
        <w:rPr>
          <w:rFonts w:eastAsiaTheme="minorEastAsia" w:hint="eastAsia"/>
          <w:b w:val="0"/>
          <w:lang w:eastAsia="zh-TW"/>
        </w:rPr>
        <w:t>he LLR values at LDPC systematic bits location are highest with p</w:t>
      </w:r>
      <w:r w:rsidR="00A35F8D">
        <w:rPr>
          <w:rFonts w:eastAsiaTheme="minorEastAsia" w:hint="eastAsia"/>
          <w:b w:val="0"/>
          <w:lang w:eastAsia="zh-TW"/>
        </w:rPr>
        <w:t xml:space="preserve">roposed </w:t>
      </w:r>
      <w:r w:rsidR="008330A2">
        <w:rPr>
          <w:rFonts w:eastAsiaTheme="minorEastAsia" w:hint="eastAsia"/>
          <w:b w:val="0"/>
          <w:lang w:eastAsia="zh-TW"/>
        </w:rPr>
        <w:t>bit-level interleaver.</w:t>
      </w:r>
      <w:r w:rsidR="00A35F8D">
        <w:rPr>
          <w:rFonts w:eastAsiaTheme="minorEastAsia" w:hint="eastAsia"/>
          <w:b w:val="0"/>
          <w:lang w:eastAsia="zh-TW"/>
        </w:rPr>
        <w:t xml:space="preserve"> </w:t>
      </w:r>
      <w:r w:rsidR="00A35F8D">
        <w:rPr>
          <w:rFonts w:eastAsiaTheme="minorEastAsia"/>
          <w:b w:val="0"/>
          <w:lang w:eastAsia="zh-TW"/>
        </w:rPr>
        <w:t>H</w:t>
      </w:r>
      <w:r w:rsidR="00A35F8D">
        <w:rPr>
          <w:rFonts w:eastAsiaTheme="minorEastAsia" w:hint="eastAsia"/>
          <w:b w:val="0"/>
          <w:lang w:eastAsia="zh-TW"/>
        </w:rPr>
        <w:t xml:space="preserve">owever, </w:t>
      </w:r>
      <w:r w:rsidR="008330A2">
        <w:rPr>
          <w:rFonts w:eastAsiaTheme="minorEastAsia" w:hint="eastAsia"/>
          <w:b w:val="0"/>
          <w:lang w:eastAsia="zh-TW"/>
        </w:rPr>
        <w:t xml:space="preserve">LLR values are </w:t>
      </w:r>
      <w:r w:rsidR="00F70B09">
        <w:rPr>
          <w:rFonts w:eastAsiaTheme="minorEastAsia" w:hint="eastAsia"/>
          <w:b w:val="0"/>
          <w:lang w:eastAsia="zh-TW"/>
        </w:rPr>
        <w:t xml:space="preserve">in the </w:t>
      </w:r>
      <w:r w:rsidR="008330A2">
        <w:rPr>
          <w:rFonts w:eastAsiaTheme="minorEastAsia" w:hint="eastAsia"/>
          <w:b w:val="0"/>
          <w:lang w:eastAsia="zh-TW"/>
        </w:rPr>
        <w:t>similar</w:t>
      </w:r>
      <w:r w:rsidR="00F70B09">
        <w:rPr>
          <w:rFonts w:eastAsiaTheme="minorEastAsia" w:hint="eastAsia"/>
          <w:b w:val="0"/>
          <w:lang w:eastAsia="zh-TW"/>
        </w:rPr>
        <w:t xml:space="preserve"> level</w:t>
      </w:r>
      <w:r w:rsidR="008330A2">
        <w:rPr>
          <w:rFonts w:eastAsiaTheme="minorEastAsia" w:hint="eastAsia"/>
          <w:b w:val="0"/>
          <w:lang w:eastAsia="zh-TW"/>
        </w:rPr>
        <w:t xml:space="preserve"> without propose</w:t>
      </w:r>
      <w:r w:rsidR="00B33839">
        <w:rPr>
          <w:rFonts w:eastAsiaTheme="minorEastAsia" w:hint="eastAsia"/>
          <w:b w:val="0"/>
          <w:lang w:eastAsia="zh-TW"/>
        </w:rPr>
        <w:t>d</w:t>
      </w:r>
      <w:r w:rsidR="008330A2">
        <w:rPr>
          <w:rFonts w:eastAsiaTheme="minorEastAsia" w:hint="eastAsia"/>
          <w:b w:val="0"/>
          <w:lang w:eastAsia="zh-TW"/>
        </w:rPr>
        <w:t xml:space="preserve"> bit-level interleaver. </w:t>
      </w:r>
    </w:p>
    <w:p w:rsidR="00310912" w:rsidRDefault="008330A2" w:rsidP="00A35F8D">
      <w:pPr>
        <w:pStyle w:val="Caption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>Figs. 4 to 6</w:t>
      </w:r>
      <w:r w:rsidR="00E70236">
        <w:rPr>
          <w:rFonts w:eastAsiaTheme="minorEastAsia" w:hint="eastAsia"/>
          <w:b w:val="0"/>
          <w:lang w:eastAsia="zh-TW"/>
        </w:rPr>
        <w:t xml:space="preserve"> </w:t>
      </w:r>
      <w:r w:rsidR="00B477CE">
        <w:rPr>
          <w:rFonts w:eastAsiaTheme="minorEastAsia" w:hint="eastAsia"/>
          <w:b w:val="0"/>
          <w:lang w:eastAsia="zh-TW"/>
        </w:rPr>
        <w:t xml:space="preserve">show </w:t>
      </w:r>
      <w:r w:rsidR="00295C28" w:rsidRPr="0082659D">
        <w:rPr>
          <w:rFonts w:eastAsiaTheme="minorEastAsia"/>
          <w:b w:val="0"/>
          <w:lang w:eastAsia="zh-TW"/>
        </w:rPr>
        <w:t>performance</w:t>
      </w:r>
      <w:r w:rsidR="00414993">
        <w:rPr>
          <w:rFonts w:eastAsiaTheme="minorEastAsia" w:hint="eastAsia"/>
          <w:b w:val="0"/>
          <w:lang w:eastAsia="zh-TW"/>
        </w:rPr>
        <w:t xml:space="preserve"> comparison with/without interleaver with different modulation schemes</w:t>
      </w:r>
      <w:r w:rsidR="008E3C61">
        <w:rPr>
          <w:rFonts w:eastAsiaTheme="minorEastAsia" w:hint="eastAsia"/>
          <w:b w:val="0"/>
          <w:lang w:eastAsia="zh-TW"/>
        </w:rPr>
        <w:t xml:space="preserve"> under TDL-B 200ns</w:t>
      </w:r>
      <w:r w:rsidR="00414993">
        <w:rPr>
          <w:rFonts w:eastAsiaTheme="minorEastAsia" w:hint="eastAsia"/>
          <w:b w:val="0"/>
          <w:lang w:eastAsia="zh-TW"/>
        </w:rPr>
        <w:t xml:space="preserve">. </w:t>
      </w:r>
      <w:r w:rsidR="00310912">
        <w:rPr>
          <w:rFonts w:eastAsiaTheme="minorEastAsia"/>
          <w:b w:val="0"/>
          <w:lang w:eastAsia="zh-TW"/>
        </w:rPr>
        <w:t>H</w:t>
      </w:r>
      <w:r w:rsidR="00310912">
        <w:rPr>
          <w:rFonts w:eastAsiaTheme="minorEastAsia" w:hint="eastAsia"/>
          <w:b w:val="0"/>
          <w:lang w:eastAsia="zh-TW"/>
        </w:rPr>
        <w:t xml:space="preserve">igher order modulation schemes with bit-level interleaver have more gain over those without bit-level interleaver. Lower CR schemes with bit-level interleaver have more gain over those without bit-level interleaver. </w:t>
      </w:r>
      <w:bookmarkStart w:id="3" w:name="_Ref471567185"/>
    </w:p>
    <w:p w:rsidR="00310912" w:rsidRDefault="00310912" w:rsidP="00A35F8D">
      <w:pPr>
        <w:pStyle w:val="Caption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>In Table 1, p</w:t>
      </w:r>
      <w:r w:rsidRPr="00310912">
        <w:rPr>
          <w:rFonts w:eastAsiaTheme="minorEastAsia" w:hint="eastAsia"/>
          <w:b w:val="0"/>
          <w:lang w:eastAsia="zh-TW"/>
        </w:rPr>
        <w:t xml:space="preserve">erformance gain of bit-interleaver </w:t>
      </w:r>
      <w:r>
        <w:rPr>
          <w:rFonts w:eastAsiaTheme="minorEastAsia" w:hint="eastAsia"/>
          <w:b w:val="0"/>
          <w:lang w:eastAsia="zh-TW"/>
        </w:rPr>
        <w:t xml:space="preserve">with different modulation schemes </w:t>
      </w:r>
      <w:r w:rsidRPr="00310912">
        <w:rPr>
          <w:rFonts w:eastAsiaTheme="minorEastAsia" w:hint="eastAsia"/>
          <w:b w:val="0"/>
          <w:lang w:eastAsia="zh-TW"/>
        </w:rPr>
        <w:t xml:space="preserve">under </w:t>
      </w:r>
      <w:r w:rsidR="00B33839">
        <w:rPr>
          <w:rFonts w:eastAsiaTheme="minorEastAsia" w:hint="eastAsia"/>
          <w:b w:val="0"/>
          <w:lang w:eastAsia="zh-TW"/>
        </w:rPr>
        <w:t xml:space="preserve">3GPP </w:t>
      </w:r>
      <w:r w:rsidRPr="00310912">
        <w:rPr>
          <w:rFonts w:eastAsiaTheme="minorEastAsia" w:hint="eastAsia"/>
          <w:b w:val="0"/>
          <w:lang w:eastAsia="zh-TW"/>
        </w:rPr>
        <w:t>TDL-B channels with different delay spread</w:t>
      </w:r>
      <w:r>
        <w:rPr>
          <w:rFonts w:eastAsiaTheme="minorEastAsia" w:hint="eastAsia"/>
          <w:b w:val="0"/>
          <w:lang w:eastAsia="zh-TW"/>
        </w:rPr>
        <w:t xml:space="preserve"> at BLER 0.1 is shown. </w:t>
      </w:r>
      <w:r w:rsidR="0062721E">
        <w:rPr>
          <w:rFonts w:eastAsiaTheme="minorEastAsia"/>
          <w:b w:val="0"/>
          <w:lang w:eastAsia="zh-TW"/>
        </w:rPr>
        <w:t>T</w:t>
      </w:r>
      <w:r w:rsidR="0062721E">
        <w:rPr>
          <w:rFonts w:eastAsiaTheme="minorEastAsia" w:hint="eastAsia"/>
          <w:b w:val="0"/>
          <w:lang w:eastAsia="zh-TW"/>
        </w:rPr>
        <w:t xml:space="preserve">he proposed bit-level interleaver can provide about 1dB gain with 256QAM and CR 1/3. </w:t>
      </w:r>
      <w:r w:rsidR="0062721E">
        <w:rPr>
          <w:rFonts w:eastAsiaTheme="minorEastAsia"/>
          <w:b w:val="0"/>
          <w:lang w:eastAsia="zh-TW"/>
        </w:rPr>
        <w:t>Although</w:t>
      </w:r>
      <w:r w:rsidR="0062721E">
        <w:rPr>
          <w:rFonts w:eastAsiaTheme="minorEastAsia" w:hint="eastAsia"/>
          <w:b w:val="0"/>
          <w:lang w:eastAsia="zh-TW"/>
        </w:rPr>
        <w:t xml:space="preserve"> such modulation and coding scheme is </w:t>
      </w:r>
      <w:r w:rsidR="00F70B09">
        <w:rPr>
          <w:rFonts w:eastAsiaTheme="minorEastAsia" w:hint="eastAsia"/>
          <w:b w:val="0"/>
          <w:lang w:eastAsia="zh-TW"/>
        </w:rPr>
        <w:t>rarely used</w:t>
      </w:r>
      <w:r w:rsidR="0062721E">
        <w:rPr>
          <w:rFonts w:eastAsiaTheme="minorEastAsia" w:hint="eastAsia"/>
          <w:b w:val="0"/>
          <w:lang w:eastAsia="zh-TW"/>
        </w:rPr>
        <w:t xml:space="preserve">, bit-level interleaver can provide about 0.5 dB gain with more practical scheme with 256QAM and CR 2/3. </w:t>
      </w:r>
      <w:r>
        <w:rPr>
          <w:rFonts w:eastAsiaTheme="minorEastAsia"/>
          <w:b w:val="0"/>
          <w:lang w:eastAsia="zh-TW"/>
        </w:rPr>
        <w:t>I</w:t>
      </w:r>
      <w:r>
        <w:rPr>
          <w:rFonts w:eastAsiaTheme="minorEastAsia" w:hint="eastAsia"/>
          <w:b w:val="0"/>
          <w:lang w:eastAsia="zh-TW"/>
        </w:rPr>
        <w:t xml:space="preserve">t is obvious that proposed bit-level interleaver </w:t>
      </w:r>
      <w:r w:rsidR="00B33839">
        <w:rPr>
          <w:rFonts w:eastAsiaTheme="minorEastAsia" w:hint="eastAsia"/>
          <w:b w:val="0"/>
          <w:lang w:eastAsia="zh-TW"/>
        </w:rPr>
        <w:t>has</w:t>
      </w:r>
      <w:r w:rsidR="0062721E">
        <w:rPr>
          <w:rFonts w:eastAsiaTheme="minorEastAsia" w:hint="eastAsia"/>
          <w:b w:val="0"/>
          <w:lang w:eastAsia="zh-TW"/>
        </w:rPr>
        <w:t xml:space="preserve"> significant</w:t>
      </w:r>
      <w:r>
        <w:rPr>
          <w:rFonts w:eastAsiaTheme="minorEastAsia" w:hint="eastAsia"/>
          <w:b w:val="0"/>
          <w:lang w:eastAsia="zh-TW"/>
        </w:rPr>
        <w:t xml:space="preserve"> gain with different modulation schemes. </w:t>
      </w:r>
      <w:r>
        <w:rPr>
          <w:rFonts w:eastAsiaTheme="minorEastAsia"/>
          <w:b w:val="0"/>
          <w:lang w:eastAsia="zh-TW"/>
        </w:rPr>
        <w:t>H</w:t>
      </w:r>
      <w:r>
        <w:rPr>
          <w:rFonts w:eastAsiaTheme="minorEastAsia" w:hint="eastAsia"/>
          <w:b w:val="0"/>
          <w:lang w:eastAsia="zh-TW"/>
        </w:rPr>
        <w:t>owever, the gain is similar with different delay spread</w:t>
      </w:r>
      <w:r w:rsidR="00B33839">
        <w:rPr>
          <w:rFonts w:eastAsiaTheme="minorEastAsia" w:hint="eastAsia"/>
          <w:b w:val="0"/>
          <w:lang w:eastAsia="zh-TW"/>
        </w:rPr>
        <w:t>s</w:t>
      </w:r>
      <w:r>
        <w:rPr>
          <w:rFonts w:eastAsiaTheme="minorEastAsia" w:hint="eastAsia"/>
          <w:b w:val="0"/>
          <w:lang w:eastAsia="zh-TW"/>
        </w:rPr>
        <w:t xml:space="preserve">. </w:t>
      </w:r>
      <w:r w:rsidR="0062721E">
        <w:rPr>
          <w:rFonts w:eastAsiaTheme="minorEastAsia" w:hint="eastAsia"/>
          <w:b w:val="0"/>
          <w:lang w:eastAsia="zh-TW"/>
        </w:rPr>
        <w:t>In other words,</w:t>
      </w:r>
      <w:r>
        <w:rPr>
          <w:rFonts w:eastAsiaTheme="minorEastAsia" w:hint="eastAsia"/>
          <w:b w:val="0"/>
          <w:lang w:eastAsia="zh-TW"/>
        </w:rPr>
        <w:t xml:space="preserve"> proposed bit-level interleaver is uncorrelated to the frequency selective channel. </w:t>
      </w:r>
      <w:r w:rsidR="0062721E">
        <w:rPr>
          <w:rFonts w:eastAsiaTheme="minorEastAsia" w:hint="eastAsia"/>
          <w:b w:val="0"/>
          <w:lang w:eastAsia="zh-TW"/>
        </w:rPr>
        <w:t xml:space="preserve">Therefore, </w:t>
      </w:r>
      <w:r w:rsidR="00640C24">
        <w:rPr>
          <w:rFonts w:eastAsiaTheme="minorEastAsia" w:hint="eastAsia"/>
          <w:b w:val="0"/>
          <w:lang w:eastAsia="zh-TW"/>
        </w:rPr>
        <w:t>the consideration of frequency/channel interleaver and bit-level interleaver can be decoupled.</w:t>
      </w:r>
    </w:p>
    <w:p w:rsidR="00640C24" w:rsidRPr="00640C24" w:rsidRDefault="00640C24" w:rsidP="00640C24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lang w:eastAsia="zh-TW"/>
        </w:rPr>
        <w:t>Bit-level interleaver can provide significant gain.</w:t>
      </w:r>
    </w:p>
    <w:p w:rsidR="00640C24" w:rsidRDefault="00640C24" w:rsidP="00640C24">
      <w:pPr>
        <w:pStyle w:val="Caption"/>
        <w:jc w:val="both"/>
        <w:rPr>
          <w:rFonts w:eastAsiaTheme="minorEastAsia"/>
          <w:b w:val="0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>
        <w:rPr>
          <w:rFonts w:eastAsia="PMingLiU"/>
          <w:u w:val="single"/>
          <w:lang w:eastAsia="zh-TW"/>
        </w:rPr>
        <w:t xml:space="preserve"> </w:t>
      </w:r>
      <w:r w:rsidR="00713190">
        <w:rPr>
          <w:rFonts w:eastAsia="PMingLiU" w:hint="eastAsia"/>
          <w:b w:val="0"/>
          <w:u w:val="single"/>
          <w:lang w:eastAsia="zh-TW"/>
        </w:rPr>
        <w:t>2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b w:val="0"/>
          <w:lang w:eastAsia="zh-TW"/>
        </w:rPr>
        <w:t>The consideration of frequency/channel interleaver and bit-level interleaver can be decoupled.</w:t>
      </w:r>
    </w:p>
    <w:p w:rsidR="0082659D" w:rsidRDefault="00295C28" w:rsidP="00A35F8D">
      <w:pPr>
        <w:pStyle w:val="Caption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T</w:t>
      </w:r>
      <w:r>
        <w:rPr>
          <w:rFonts w:eastAsiaTheme="minorEastAsia" w:hint="eastAsia"/>
          <w:b w:val="0"/>
          <w:lang w:eastAsia="zh-TW"/>
        </w:rPr>
        <w:t xml:space="preserve">herefore, we propose the bit-level interleaver has column width equals to </w:t>
      </w:r>
      <w:r w:rsidR="00640C24">
        <w:rPr>
          <w:rFonts w:eastAsiaTheme="minorEastAsia" w:hint="eastAsia"/>
          <w:b w:val="0"/>
          <w:lang w:eastAsia="zh-TW"/>
        </w:rPr>
        <w:t xml:space="preserve">modulation order </w:t>
      </w:r>
      <w:r>
        <w:rPr>
          <w:rFonts w:eastAsiaTheme="minorEastAsia" w:hint="eastAsia"/>
          <w:b w:val="0"/>
          <w:lang w:eastAsia="zh-TW"/>
        </w:rPr>
        <w:t>to achieve the gain with low complexity.</w:t>
      </w:r>
    </w:p>
    <w:p w:rsidR="008E3C61" w:rsidRPr="008E3C61" w:rsidRDefault="008E3C61" w:rsidP="008E3C61">
      <w:pPr>
        <w:rPr>
          <w:rFonts w:eastAsiaTheme="minorEastAsia"/>
          <w:lang w:eastAsia="zh-TW"/>
        </w:rPr>
      </w:pPr>
    </w:p>
    <w:p w:rsidR="00F879E5" w:rsidRPr="00F879E5" w:rsidRDefault="00F879E5" w:rsidP="00F879E5">
      <w:pPr>
        <w:jc w:val="center"/>
        <w:rPr>
          <w:rFonts w:eastAsiaTheme="minorEastAsia"/>
          <w:lang w:eastAsia="zh-TW"/>
        </w:rPr>
      </w:pPr>
      <w:r w:rsidRPr="00F879E5">
        <w:rPr>
          <w:rFonts w:eastAsiaTheme="minorEastAsia"/>
          <w:noProof/>
          <w:lang w:eastAsia="zh-TW"/>
        </w:rPr>
        <w:lastRenderedPageBreak/>
        <w:drawing>
          <wp:inline distT="0" distB="0" distL="0" distR="0">
            <wp:extent cx="4985437" cy="2187146"/>
            <wp:effectExtent l="19050" t="0" r="5663" b="0"/>
            <wp:docPr id="7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368302" cy="3990057"/>
                      <a:chOff x="346077" y="2348880"/>
                      <a:chExt cx="8368302" cy="3990057"/>
                    </a:xfrm>
                  </a:grpSpPr>
                  <a:pic>
                    <a:nvPicPr>
                      <a:cNvPr id="8" name="圖片 7"/>
                      <a:cNvPicPr>
                        <a:picLocks noChangeAspect="1"/>
                      </a:cNvPicPr>
                    </a:nvPicPr>
                    <a:blipFill>
                      <a:blip r:embed="rId16"/>
                      <a:stretch>
                        <a:fillRect/>
                      </a:stretch>
                    </a:blipFill>
                    <a:spPr>
                      <a:xfrm>
                        <a:off x="346077" y="2561238"/>
                        <a:ext cx="8368302" cy="324000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13" name="文字方塊 12"/>
                      <a:cNvSpPr txBox="1"/>
                    </a:nvSpPr>
                    <a:spPr>
                      <a:xfrm>
                        <a:off x="1979712" y="5877272"/>
                        <a:ext cx="137890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i="1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Info bits</a:t>
                          </a:r>
                          <a:endParaRPr lang="en-US" b="1" i="1" dirty="0">
                            <a:solidFill>
                              <a:schemeClr val="accent4">
                                <a:lumMod val="75000"/>
                              </a:schemeClr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1" name="矩形 10"/>
                      <a:cNvSpPr/>
                    </a:nvSpPr>
                    <a:spPr>
                      <a:xfrm>
                        <a:off x="683568" y="2348880"/>
                        <a:ext cx="3600400" cy="3528392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右大括弧 8"/>
                      <a:cNvSpPr/>
                    </a:nvSpPr>
                    <a:spPr>
                      <a:xfrm rot="5400000">
                        <a:off x="1943708" y="3969060"/>
                        <a:ext cx="144016" cy="2520280"/>
                      </a:xfrm>
                      <a:prstGeom prst="rightBrace">
                        <a:avLst>
                          <a:gd name="adj1" fmla="val 0"/>
                          <a:gd name="adj2" fmla="val 50000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12" name="文字方塊 11"/>
                      <a:cNvSpPr txBox="1"/>
                    </a:nvSpPr>
                    <a:spPr>
                      <a:xfrm>
                        <a:off x="1547664" y="5229200"/>
                        <a:ext cx="159050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chemeClr val="tx1"/>
                              </a:solidFill>
                              <a:latin typeface="Arial" charset="0"/>
                              <a:ea typeface="標楷體" pitchFamily="65" charset="-120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b="1" i="1" dirty="0" smtClean="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:rPr>
                            <a:t>High reliability LLR</a:t>
                          </a:r>
                          <a:endParaRPr lang="en-US" sz="1200" b="1" i="1" dirty="0">
                            <a:solidFill>
                              <a:schemeClr val="accent4">
                                <a:lumMod val="75000"/>
                              </a:schemeClr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879E5" w:rsidRDefault="00F879E5" w:rsidP="00F879E5">
      <w:pPr>
        <w:pStyle w:val="Caption"/>
        <w:jc w:val="center"/>
        <w:rPr>
          <w:rFonts w:eastAsiaTheme="minorEastAsia"/>
          <w:b w:val="0"/>
          <w:lang w:eastAsia="zh-TW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rPr>
          <w:rFonts w:eastAsiaTheme="minorEastAsia" w:hint="eastAsia"/>
          <w:lang w:eastAsia="zh-TW"/>
        </w:rPr>
        <w:t xml:space="preserve">: </w:t>
      </w:r>
      <w:r w:rsidR="00E70236">
        <w:rPr>
          <w:rFonts w:eastAsiaTheme="minorEastAsia" w:hint="eastAsia"/>
          <w:b w:val="0"/>
          <w:lang w:eastAsia="zh-TW"/>
        </w:rPr>
        <w:t xml:space="preserve">LLR values vs. bit index with </w:t>
      </w:r>
      <w:r>
        <w:rPr>
          <w:rFonts w:eastAsiaTheme="minorEastAsia" w:hint="eastAsia"/>
          <w:b w:val="0"/>
          <w:lang w:eastAsia="zh-TW"/>
        </w:rPr>
        <w:t>6</w:t>
      </w:r>
      <w:r w:rsidR="00E70236">
        <w:rPr>
          <w:rFonts w:eastAsiaTheme="minorEastAsia" w:hint="eastAsia"/>
          <w:b w:val="0"/>
          <w:lang w:eastAsia="zh-TW"/>
        </w:rPr>
        <w:t>4</w:t>
      </w:r>
      <w:r>
        <w:rPr>
          <w:rFonts w:eastAsiaTheme="minorEastAsia" w:hint="eastAsia"/>
          <w:b w:val="0"/>
          <w:lang w:eastAsia="zh-TW"/>
        </w:rPr>
        <w:t>QAM</w:t>
      </w:r>
      <w:r w:rsidR="00E70236">
        <w:rPr>
          <w:rFonts w:eastAsiaTheme="minorEastAsia" w:hint="eastAsia"/>
          <w:b w:val="0"/>
          <w:lang w:eastAsia="zh-TW"/>
        </w:rPr>
        <w:t xml:space="preserve"> </w:t>
      </w:r>
      <w:r w:rsidR="00A35F8D">
        <w:rPr>
          <w:rFonts w:eastAsiaTheme="minorEastAsia" w:hint="eastAsia"/>
          <w:b w:val="0"/>
          <w:lang w:eastAsia="zh-TW"/>
        </w:rPr>
        <w:t xml:space="preserve">and </w:t>
      </w:r>
      <w:r w:rsidR="00E70236">
        <w:rPr>
          <w:rFonts w:eastAsiaTheme="minorEastAsia" w:hint="eastAsia"/>
          <w:b w:val="0"/>
          <w:lang w:eastAsia="zh-TW"/>
        </w:rPr>
        <w:t>with/without bit-level interleaver</w:t>
      </w:r>
      <w:r>
        <w:rPr>
          <w:rFonts w:eastAsiaTheme="minorEastAsia" w:hint="eastAsia"/>
          <w:b w:val="0"/>
          <w:lang w:eastAsia="zh-TW"/>
        </w:rPr>
        <w:t>.</w:t>
      </w:r>
    </w:p>
    <w:p w:rsidR="0082659D" w:rsidRDefault="0082659D" w:rsidP="0082659D">
      <w:pPr>
        <w:pStyle w:val="Caption"/>
        <w:jc w:val="center"/>
        <w:rPr>
          <w:rFonts w:eastAsiaTheme="minorEastAsia"/>
          <w:lang w:eastAsia="zh-TW"/>
        </w:rPr>
      </w:pPr>
    </w:p>
    <w:bookmarkEnd w:id="3"/>
    <w:p w:rsidR="0075182C" w:rsidRDefault="005C5294" w:rsidP="0082659D">
      <w:pPr>
        <w:pStyle w:val="Caption"/>
        <w:jc w:val="center"/>
        <w:rPr>
          <w:rFonts w:eastAsiaTheme="minorEastAsia"/>
          <w:b w:val="0"/>
          <w:lang w:eastAsia="zh-TW"/>
        </w:rPr>
      </w:pPr>
      <w:r>
        <w:rPr>
          <w:noProof/>
          <w:color w:val="1F497D"/>
          <w:lang w:eastAsia="zh-TW"/>
        </w:rPr>
        <w:drawing>
          <wp:inline distT="0" distB="0" distL="0" distR="0">
            <wp:extent cx="5436458" cy="2162432"/>
            <wp:effectExtent l="19050" t="0" r="0" b="0"/>
            <wp:docPr id="5" name="圖片 1" descr="cid:image001.png@01D311F7.0C65AA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cid:image001.png@01D311F7.0C65AA60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 t="4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458" cy="2162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82C" w:rsidRDefault="0075182C" w:rsidP="0082659D">
      <w:pPr>
        <w:pStyle w:val="Caption"/>
        <w:jc w:val="center"/>
        <w:rPr>
          <w:rFonts w:eastAsiaTheme="minorEastAsia"/>
          <w:b w:val="0"/>
          <w:lang w:eastAsia="zh-TW"/>
        </w:rPr>
      </w:pPr>
      <w:r>
        <w:t xml:space="preserve">Figure </w:t>
      </w:r>
      <w:fldSimple w:instr=" SEQ Figure \* ARABIC ">
        <w:r w:rsidR="00F879E5">
          <w:rPr>
            <w:noProof/>
          </w:rPr>
          <w:t>4</w:t>
        </w:r>
      </w:fldSimple>
      <w:r>
        <w:rPr>
          <w:rFonts w:eastAsiaTheme="minorEastAsia" w:hint="eastAsia"/>
          <w:lang w:eastAsia="zh-TW"/>
        </w:rPr>
        <w:t xml:space="preserve">: </w:t>
      </w:r>
      <w:r w:rsidR="00CA17E6">
        <w:rPr>
          <w:rFonts w:eastAsiaTheme="minorEastAsia" w:hint="eastAsia"/>
          <w:b w:val="0"/>
          <w:lang w:eastAsia="zh-TW"/>
        </w:rPr>
        <w:t>16</w:t>
      </w:r>
      <w:r>
        <w:rPr>
          <w:rFonts w:eastAsiaTheme="minorEastAsia" w:hint="eastAsia"/>
          <w:b w:val="0"/>
          <w:lang w:eastAsia="zh-TW"/>
        </w:rPr>
        <w:t>QAM performance comparison with/without interleaver</w:t>
      </w:r>
      <w:r w:rsidR="008E3C61">
        <w:rPr>
          <w:rFonts w:eastAsiaTheme="minorEastAsia" w:hint="eastAsia"/>
          <w:b w:val="0"/>
          <w:lang w:eastAsia="zh-TW"/>
        </w:rPr>
        <w:t>,</w:t>
      </w:r>
      <w:r>
        <w:rPr>
          <w:rFonts w:eastAsiaTheme="minorEastAsia" w:hint="eastAsia"/>
          <w:b w:val="0"/>
          <w:lang w:eastAsia="zh-TW"/>
        </w:rPr>
        <w:t xml:space="preserve"> CR </w:t>
      </w:r>
      <w:r w:rsidR="008E3C61">
        <w:rPr>
          <w:rFonts w:eastAsiaTheme="minorEastAsia" w:hint="eastAsia"/>
          <w:b w:val="0"/>
          <w:lang w:eastAsia="zh-TW"/>
        </w:rPr>
        <w:t>1/3, 2/3, and CBS 6144 under TDL-200ns</w:t>
      </w:r>
      <w:r>
        <w:rPr>
          <w:rFonts w:eastAsiaTheme="minorEastAsia" w:hint="eastAsia"/>
          <w:b w:val="0"/>
          <w:lang w:eastAsia="zh-TW"/>
        </w:rPr>
        <w:t>.</w:t>
      </w:r>
    </w:p>
    <w:p w:rsidR="0075182C" w:rsidRDefault="0075182C" w:rsidP="0082659D">
      <w:pPr>
        <w:pStyle w:val="Caption"/>
        <w:jc w:val="center"/>
        <w:rPr>
          <w:rFonts w:eastAsiaTheme="minorEastAsia"/>
          <w:b w:val="0"/>
          <w:lang w:eastAsia="zh-TW"/>
        </w:rPr>
      </w:pPr>
    </w:p>
    <w:p w:rsidR="005C5294" w:rsidRPr="005C5294" w:rsidRDefault="005C5294" w:rsidP="005C5294">
      <w:pPr>
        <w:jc w:val="center"/>
        <w:rPr>
          <w:rFonts w:eastAsiaTheme="minorEastAsia"/>
          <w:lang w:eastAsia="zh-TW"/>
        </w:rPr>
      </w:pPr>
      <w:r>
        <w:rPr>
          <w:noProof/>
          <w:color w:val="1F497D"/>
          <w:lang w:eastAsia="zh-TW"/>
        </w:rPr>
        <w:drawing>
          <wp:inline distT="0" distB="0" distL="0" distR="0">
            <wp:extent cx="5590918" cy="2211860"/>
            <wp:effectExtent l="19050" t="0" r="0" b="0"/>
            <wp:docPr id="6" name="圖片 2" descr="cid:image002.png@01D311F7.0C65AA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2.png@01D311F7.0C65AA60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 t="4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918" cy="221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94" w:rsidRDefault="005C5294" w:rsidP="005C5294">
      <w:pPr>
        <w:pStyle w:val="Caption"/>
        <w:jc w:val="center"/>
        <w:rPr>
          <w:rFonts w:eastAsiaTheme="minorEastAsia"/>
          <w:b w:val="0"/>
          <w:lang w:eastAsia="zh-TW"/>
        </w:rPr>
      </w:pPr>
      <w:r>
        <w:t xml:space="preserve">Figure </w:t>
      </w:r>
      <w:fldSimple w:instr=" SEQ Figure \* ARABIC ">
        <w:r w:rsidR="00F879E5">
          <w:rPr>
            <w:noProof/>
          </w:rPr>
          <w:t>5</w:t>
        </w:r>
      </w:fldSimple>
      <w:r>
        <w:rPr>
          <w:rFonts w:eastAsiaTheme="minorEastAsia" w:hint="eastAsia"/>
          <w:lang w:eastAsia="zh-TW"/>
        </w:rPr>
        <w:t xml:space="preserve">: </w:t>
      </w:r>
      <w:r>
        <w:rPr>
          <w:rFonts w:eastAsiaTheme="minorEastAsia" w:hint="eastAsia"/>
          <w:b w:val="0"/>
          <w:lang w:eastAsia="zh-TW"/>
        </w:rPr>
        <w:t>64QAM performance comparison with/without interleaver</w:t>
      </w:r>
      <w:r w:rsidR="008E3C61" w:rsidRPr="008E3C61">
        <w:rPr>
          <w:rFonts w:eastAsiaTheme="minorEastAsia" w:hint="eastAsia"/>
          <w:b w:val="0"/>
          <w:lang w:eastAsia="zh-TW"/>
        </w:rPr>
        <w:t xml:space="preserve"> </w:t>
      </w:r>
      <w:r w:rsidR="008E3C61">
        <w:rPr>
          <w:rFonts w:eastAsiaTheme="minorEastAsia" w:hint="eastAsia"/>
          <w:b w:val="0"/>
          <w:lang w:eastAsia="zh-TW"/>
        </w:rPr>
        <w:t>CR 1/3, 2/3, and CBS 6144 under TDL-200ns.</w:t>
      </w:r>
    </w:p>
    <w:p w:rsidR="005C5294" w:rsidRPr="005C5294" w:rsidRDefault="005C5294" w:rsidP="005C5294">
      <w:pPr>
        <w:rPr>
          <w:rFonts w:eastAsiaTheme="minorEastAsia"/>
          <w:lang w:eastAsia="zh-TW"/>
        </w:rPr>
      </w:pPr>
    </w:p>
    <w:p w:rsidR="0075182C" w:rsidRDefault="005C5294" w:rsidP="0082659D">
      <w:pPr>
        <w:pStyle w:val="Caption"/>
        <w:jc w:val="center"/>
        <w:rPr>
          <w:rFonts w:eastAsiaTheme="minorEastAsia"/>
          <w:b w:val="0"/>
          <w:lang w:eastAsia="zh-TW"/>
        </w:rPr>
      </w:pPr>
      <w:r>
        <w:rPr>
          <w:noProof/>
          <w:color w:val="1F497D"/>
          <w:lang w:eastAsia="zh-TW"/>
        </w:rPr>
        <w:lastRenderedPageBreak/>
        <w:drawing>
          <wp:inline distT="0" distB="0" distL="0" distR="0">
            <wp:extent cx="5566204" cy="2205681"/>
            <wp:effectExtent l="19050" t="0" r="0" b="0"/>
            <wp:docPr id="8" name="圖片 3" descr="cid:image003.png@01D311F7.405FA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 descr="cid:image003.png@01D311F7.405FA280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 t="4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204" cy="220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82C" w:rsidRDefault="0075182C" w:rsidP="0082659D">
      <w:pPr>
        <w:pStyle w:val="Caption"/>
        <w:jc w:val="center"/>
        <w:rPr>
          <w:rFonts w:eastAsiaTheme="minorEastAsia"/>
          <w:b w:val="0"/>
          <w:lang w:eastAsia="zh-TW"/>
        </w:rPr>
      </w:pPr>
      <w:r>
        <w:t xml:space="preserve">Figure </w:t>
      </w:r>
      <w:fldSimple w:instr=" SEQ Figure \* ARABIC ">
        <w:r w:rsidR="00E70236">
          <w:rPr>
            <w:noProof/>
          </w:rPr>
          <w:t>6</w:t>
        </w:r>
      </w:fldSimple>
      <w:r>
        <w:rPr>
          <w:rFonts w:eastAsiaTheme="minorEastAsia" w:hint="eastAsia"/>
          <w:lang w:eastAsia="zh-TW"/>
        </w:rPr>
        <w:t xml:space="preserve">: </w:t>
      </w:r>
      <w:r>
        <w:rPr>
          <w:rFonts w:eastAsiaTheme="minorEastAsia" w:hint="eastAsia"/>
          <w:b w:val="0"/>
          <w:lang w:eastAsia="zh-TW"/>
        </w:rPr>
        <w:t>256QAM performance comparison with/without interleaver</w:t>
      </w:r>
      <w:r w:rsidR="008E3C61" w:rsidRPr="008E3C61">
        <w:rPr>
          <w:rFonts w:eastAsiaTheme="minorEastAsia" w:hint="eastAsia"/>
          <w:b w:val="0"/>
          <w:lang w:eastAsia="zh-TW"/>
        </w:rPr>
        <w:t xml:space="preserve"> </w:t>
      </w:r>
      <w:r w:rsidR="008E3C61">
        <w:rPr>
          <w:rFonts w:eastAsiaTheme="minorEastAsia" w:hint="eastAsia"/>
          <w:b w:val="0"/>
          <w:lang w:eastAsia="zh-TW"/>
        </w:rPr>
        <w:t>CR 1/3, 2/3, and CBS 6144 under TDL-200ns.</w:t>
      </w:r>
    </w:p>
    <w:p w:rsidR="006333CE" w:rsidRPr="006333CE" w:rsidRDefault="006333CE" w:rsidP="006333CE">
      <w:pPr>
        <w:rPr>
          <w:rFonts w:eastAsiaTheme="minorEastAsia"/>
          <w:lang w:eastAsia="zh-TW"/>
        </w:rPr>
      </w:pPr>
    </w:p>
    <w:p w:rsidR="00994629" w:rsidRDefault="006333CE" w:rsidP="006333CE">
      <w:pPr>
        <w:jc w:val="center"/>
        <w:rPr>
          <w:rFonts w:eastAsiaTheme="minorEastAsia"/>
          <w:lang w:eastAsia="zh-TW"/>
        </w:rPr>
      </w:pPr>
      <w:r w:rsidRPr="006333CE">
        <w:rPr>
          <w:rFonts w:eastAsiaTheme="minorEastAsia" w:hint="eastAsia"/>
          <w:b/>
          <w:lang w:eastAsia="zh-TW"/>
        </w:rPr>
        <w:t>Table</w:t>
      </w:r>
      <w:r>
        <w:rPr>
          <w:rFonts w:eastAsiaTheme="minorEastAsia" w:hint="eastAsia"/>
          <w:lang w:eastAsia="zh-TW"/>
        </w:rPr>
        <w:t xml:space="preserve"> 1: Performance gain of bit-interleaver under TDL-B channels with different delay spread.</w:t>
      </w:r>
    </w:p>
    <w:tbl>
      <w:tblPr>
        <w:tblStyle w:val="TableGrid"/>
        <w:tblW w:w="6544" w:type="dxa"/>
        <w:jc w:val="center"/>
        <w:tblLook w:val="04A0"/>
      </w:tblPr>
      <w:tblGrid>
        <w:gridCol w:w="1532"/>
        <w:gridCol w:w="1322"/>
        <w:gridCol w:w="900"/>
        <w:gridCol w:w="990"/>
        <w:gridCol w:w="900"/>
        <w:gridCol w:w="900"/>
      </w:tblGrid>
      <w:tr w:rsidR="009678B5" w:rsidRPr="009678B5" w:rsidTr="009678B5">
        <w:trPr>
          <w:trHeight w:val="20"/>
          <w:jc w:val="center"/>
        </w:trPr>
        <w:tc>
          <w:tcPr>
            <w:tcW w:w="153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bCs/>
                <w:kern w:val="24"/>
                <w:lang w:eastAsia="zh-TW"/>
              </w:rPr>
              <w:t>Info size (bits)</w:t>
            </w:r>
          </w:p>
        </w:tc>
        <w:tc>
          <w:tcPr>
            <w:tcW w:w="1322" w:type="dxa"/>
            <w:hideMark/>
          </w:tcPr>
          <w:p w:rsidR="009678B5" w:rsidRPr="006521A7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zh-TW"/>
              </w:rPr>
            </w:pPr>
            <w:r w:rsidRPr="009678B5">
              <w:rPr>
                <w:rFonts w:eastAsia="Times New Roman"/>
                <w:bCs/>
                <w:kern w:val="24"/>
                <w:lang w:eastAsia="zh-TW"/>
              </w:rPr>
              <w:t>Mod</w:t>
            </w:r>
            <w:r w:rsidR="006521A7">
              <w:rPr>
                <w:rFonts w:eastAsiaTheme="minorEastAsia" w:hint="eastAsia"/>
                <w:bCs/>
                <w:kern w:val="24"/>
                <w:lang w:eastAsia="zh-TW"/>
              </w:rPr>
              <w:t>ulation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bCs/>
                <w:kern w:val="24"/>
                <w:lang w:eastAsia="zh-TW"/>
              </w:rPr>
              <w:t>CR</w:t>
            </w:r>
          </w:p>
        </w:tc>
        <w:tc>
          <w:tcPr>
            <w:tcW w:w="99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bCs/>
                <w:kern w:val="24"/>
                <w:lang w:eastAsia="zh-TW"/>
              </w:rPr>
              <w:t>25ns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bCs/>
                <w:kern w:val="24"/>
                <w:lang w:eastAsia="zh-TW"/>
              </w:rPr>
              <w:t>200ns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bCs/>
                <w:kern w:val="24"/>
                <w:lang w:eastAsia="zh-TW"/>
              </w:rPr>
              <w:t>1600ns</w:t>
            </w:r>
          </w:p>
        </w:tc>
      </w:tr>
      <w:tr w:rsidR="009678B5" w:rsidRPr="009678B5" w:rsidTr="009678B5">
        <w:trPr>
          <w:trHeight w:val="20"/>
          <w:jc w:val="center"/>
        </w:trPr>
        <w:tc>
          <w:tcPr>
            <w:tcW w:w="153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6144</w:t>
            </w:r>
          </w:p>
        </w:tc>
        <w:tc>
          <w:tcPr>
            <w:tcW w:w="132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16QAM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1/3</w:t>
            </w:r>
          </w:p>
        </w:tc>
        <w:tc>
          <w:tcPr>
            <w:tcW w:w="99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0.12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0.12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0.1</w:t>
            </w:r>
          </w:p>
        </w:tc>
      </w:tr>
      <w:tr w:rsidR="009678B5" w:rsidRPr="009678B5" w:rsidTr="009678B5">
        <w:trPr>
          <w:trHeight w:val="20"/>
          <w:jc w:val="center"/>
        </w:trPr>
        <w:tc>
          <w:tcPr>
            <w:tcW w:w="153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6144</w:t>
            </w:r>
          </w:p>
        </w:tc>
        <w:tc>
          <w:tcPr>
            <w:tcW w:w="132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16QAM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2/3</w:t>
            </w:r>
          </w:p>
        </w:tc>
        <w:tc>
          <w:tcPr>
            <w:tcW w:w="99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0.08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0.09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0.09</w:t>
            </w:r>
          </w:p>
        </w:tc>
      </w:tr>
      <w:tr w:rsidR="009678B5" w:rsidRPr="009678B5" w:rsidTr="009678B5">
        <w:trPr>
          <w:trHeight w:val="20"/>
          <w:jc w:val="center"/>
        </w:trPr>
        <w:tc>
          <w:tcPr>
            <w:tcW w:w="153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6144</w:t>
            </w:r>
          </w:p>
        </w:tc>
        <w:tc>
          <w:tcPr>
            <w:tcW w:w="132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64QAM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1/3</w:t>
            </w:r>
          </w:p>
        </w:tc>
        <w:tc>
          <w:tcPr>
            <w:tcW w:w="99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0.36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0.36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0.27</w:t>
            </w:r>
          </w:p>
        </w:tc>
      </w:tr>
      <w:tr w:rsidR="009678B5" w:rsidRPr="009678B5" w:rsidTr="009678B5">
        <w:trPr>
          <w:trHeight w:val="20"/>
          <w:jc w:val="center"/>
        </w:trPr>
        <w:tc>
          <w:tcPr>
            <w:tcW w:w="153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6144</w:t>
            </w:r>
          </w:p>
        </w:tc>
        <w:tc>
          <w:tcPr>
            <w:tcW w:w="132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64QAM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2/3</w:t>
            </w:r>
          </w:p>
        </w:tc>
        <w:tc>
          <w:tcPr>
            <w:tcW w:w="99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0.16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0.21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0.13</w:t>
            </w:r>
          </w:p>
        </w:tc>
      </w:tr>
      <w:tr w:rsidR="009678B5" w:rsidRPr="009678B5" w:rsidTr="009678B5">
        <w:trPr>
          <w:trHeight w:val="192"/>
          <w:jc w:val="center"/>
        </w:trPr>
        <w:tc>
          <w:tcPr>
            <w:tcW w:w="153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6144</w:t>
            </w:r>
          </w:p>
        </w:tc>
        <w:tc>
          <w:tcPr>
            <w:tcW w:w="132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256QAM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1/3</w:t>
            </w:r>
          </w:p>
        </w:tc>
        <w:tc>
          <w:tcPr>
            <w:tcW w:w="99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1.1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1.05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0.94</w:t>
            </w:r>
          </w:p>
        </w:tc>
      </w:tr>
      <w:tr w:rsidR="009678B5" w:rsidRPr="009678B5" w:rsidTr="009678B5">
        <w:trPr>
          <w:trHeight w:val="20"/>
          <w:jc w:val="center"/>
        </w:trPr>
        <w:tc>
          <w:tcPr>
            <w:tcW w:w="153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6144</w:t>
            </w:r>
          </w:p>
        </w:tc>
        <w:tc>
          <w:tcPr>
            <w:tcW w:w="1322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256QAM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2/3</w:t>
            </w:r>
          </w:p>
        </w:tc>
        <w:tc>
          <w:tcPr>
            <w:tcW w:w="99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0.45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0.43</w:t>
            </w:r>
          </w:p>
        </w:tc>
        <w:tc>
          <w:tcPr>
            <w:tcW w:w="900" w:type="dxa"/>
            <w:hideMark/>
          </w:tcPr>
          <w:p w:rsidR="009678B5" w:rsidRPr="009678B5" w:rsidRDefault="009678B5" w:rsidP="009678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TW"/>
              </w:rPr>
            </w:pPr>
            <w:r w:rsidRPr="009678B5">
              <w:rPr>
                <w:rFonts w:eastAsia="Times New Roman"/>
                <w:kern w:val="24"/>
                <w:lang w:eastAsia="zh-TW"/>
              </w:rPr>
              <w:t>0.49</w:t>
            </w:r>
          </w:p>
        </w:tc>
      </w:tr>
    </w:tbl>
    <w:p w:rsidR="00994629" w:rsidRPr="00994629" w:rsidRDefault="00994629" w:rsidP="00994629">
      <w:pPr>
        <w:rPr>
          <w:rFonts w:eastAsiaTheme="minorEastAsia"/>
          <w:lang w:eastAsia="zh-TW"/>
        </w:rPr>
      </w:pPr>
    </w:p>
    <w:p w:rsidR="00853B42" w:rsidRDefault="00AB04AF" w:rsidP="00853B42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Conclusion</w:t>
      </w:r>
    </w:p>
    <w:p w:rsidR="0067791A" w:rsidRDefault="0067791A" w:rsidP="00DC0384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640C24" w:rsidRPr="00640C24" w:rsidRDefault="00640C24" w:rsidP="00640C24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lang w:eastAsia="zh-TW"/>
        </w:rPr>
        <w:t>Bit-level interleaver can provide significant gain.</w:t>
      </w:r>
    </w:p>
    <w:p w:rsidR="00604FBE" w:rsidRDefault="00E146DE" w:rsidP="00DC0384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 w:rsidR="00713190"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 w:rsidR="00E70236">
        <w:rPr>
          <w:rFonts w:eastAsiaTheme="minorEastAsia"/>
          <w:lang w:eastAsia="zh-TW"/>
        </w:rPr>
        <w:t xml:space="preserve">A </w:t>
      </w:r>
      <w:r w:rsidR="00E70236">
        <w:rPr>
          <w:rFonts w:eastAsiaTheme="minorEastAsia" w:hint="eastAsia"/>
          <w:lang w:eastAsia="zh-TW"/>
        </w:rPr>
        <w:t xml:space="preserve">bit-level interleaver for each transmission of </w:t>
      </w:r>
      <w:r w:rsidR="00E70236">
        <w:rPr>
          <w:rFonts w:eastAsiaTheme="minorEastAsia"/>
          <w:lang w:eastAsia="zh-TW"/>
        </w:rPr>
        <w:t xml:space="preserve">a </w:t>
      </w:r>
      <w:r w:rsidR="00E70236">
        <w:rPr>
          <w:rFonts w:eastAsiaTheme="minorEastAsia" w:hint="eastAsia"/>
          <w:lang w:eastAsia="zh-TW"/>
        </w:rPr>
        <w:t xml:space="preserve">code </w:t>
      </w:r>
      <w:r w:rsidR="00E70236">
        <w:rPr>
          <w:rFonts w:eastAsiaTheme="minorEastAsia"/>
          <w:lang w:eastAsia="zh-TW"/>
        </w:rPr>
        <w:t xml:space="preserve">block </w:t>
      </w:r>
      <w:r w:rsidR="00E70236">
        <w:rPr>
          <w:rFonts w:eastAsiaTheme="minorEastAsia" w:hint="eastAsia"/>
          <w:lang w:eastAsia="zh-TW"/>
        </w:rPr>
        <w:t xml:space="preserve">should be considered as block interleaver. </w:t>
      </w:r>
      <w:r w:rsidR="00E70236">
        <w:rPr>
          <w:rFonts w:eastAsiaTheme="minorEastAsia"/>
          <w:lang w:eastAsia="zh-TW"/>
        </w:rPr>
        <w:t>T</w:t>
      </w:r>
      <w:r w:rsidR="00E70236">
        <w:rPr>
          <w:rFonts w:eastAsiaTheme="minorEastAsia" w:hint="eastAsia"/>
          <w:lang w:eastAsia="zh-TW"/>
        </w:rPr>
        <w:t xml:space="preserve">he </w:t>
      </w:r>
      <w:r w:rsidR="00E70236">
        <w:rPr>
          <w:rFonts w:eastAsiaTheme="minorEastAsia" w:hint="eastAsia"/>
          <w:lang w:val="en-GB" w:eastAsia="zh-TW"/>
        </w:rPr>
        <w:t>row width of interleaver is the same as the bit width of modulated symbol and column width of the interleaver is as ceil(codeword length/</w:t>
      </w:r>
      <w:r w:rsidR="00F70B09">
        <w:rPr>
          <w:rFonts w:eastAsiaTheme="minorEastAsia" w:hint="eastAsia"/>
          <w:lang w:val="en-GB" w:eastAsia="zh-TW"/>
        </w:rPr>
        <w:t>modulation order</w:t>
      </w:r>
      <w:r w:rsidR="00E70236">
        <w:rPr>
          <w:rFonts w:eastAsiaTheme="minorEastAsia" w:hint="eastAsia"/>
          <w:lang w:val="en-GB" w:eastAsia="zh-TW"/>
        </w:rPr>
        <w:t>).</w:t>
      </w:r>
    </w:p>
    <w:p w:rsidR="00640C24" w:rsidRDefault="00640C24" w:rsidP="00640C24">
      <w:pPr>
        <w:pStyle w:val="Caption"/>
        <w:jc w:val="both"/>
        <w:rPr>
          <w:rFonts w:eastAsiaTheme="minorEastAsia"/>
          <w:b w:val="0"/>
          <w:lang w:eastAsia="zh-TW"/>
        </w:rPr>
      </w:pPr>
      <w:r>
        <w:rPr>
          <w:rFonts w:eastAsia="PMingLiU" w:hint="eastAsia"/>
          <w:u w:val="single"/>
          <w:lang w:eastAsia="zh-TW"/>
        </w:rPr>
        <w:t>Proposal</w:t>
      </w:r>
      <w:r>
        <w:rPr>
          <w:rFonts w:eastAsia="PMingLiU"/>
          <w:u w:val="single"/>
          <w:lang w:eastAsia="zh-TW"/>
        </w:rPr>
        <w:t xml:space="preserve"> </w:t>
      </w:r>
      <w:r w:rsidR="00713190">
        <w:rPr>
          <w:rFonts w:eastAsia="PMingLiU" w:hint="eastAsia"/>
          <w:b w:val="0"/>
          <w:u w:val="single"/>
          <w:lang w:eastAsia="zh-TW"/>
        </w:rPr>
        <w:t>2</w:t>
      </w:r>
      <w:r w:rsidRPr="00B04778">
        <w:rPr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b w:val="0"/>
          <w:lang w:eastAsia="zh-TW"/>
        </w:rPr>
        <w:t>The consideration of frequency/channel interleaver and bit-level interleaver can be decoupled.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E30107" w:rsidRPr="00E70236" w:rsidRDefault="00793C6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4" w:name="_Ref477948038"/>
      <w:bookmarkStart w:id="5" w:name="_Ref474157401"/>
      <w:r>
        <w:rPr>
          <w:szCs w:val="22"/>
        </w:rPr>
        <w:t xml:space="preserve">3GPP RAN1 </w:t>
      </w:r>
      <w:r w:rsidR="00FD65A5">
        <w:rPr>
          <w:rFonts w:eastAsiaTheme="minorEastAsia" w:hint="eastAsia"/>
          <w:szCs w:val="22"/>
          <w:lang w:eastAsia="zh-TW"/>
        </w:rPr>
        <w:t>#89</w:t>
      </w:r>
      <w:r>
        <w:rPr>
          <w:szCs w:val="22"/>
        </w:rPr>
        <w:t xml:space="preserve"> </w:t>
      </w:r>
      <w:r w:rsidR="00FD65A5">
        <w:rPr>
          <w:rFonts w:eastAsiaTheme="minorEastAsia" w:hint="eastAsia"/>
          <w:szCs w:val="22"/>
          <w:lang w:eastAsia="zh-TW"/>
        </w:rPr>
        <w:t>May</w:t>
      </w:r>
      <w:r>
        <w:rPr>
          <w:szCs w:val="22"/>
        </w:rPr>
        <w:t xml:space="preserve"> 2017 </w:t>
      </w:r>
      <w:r w:rsidR="00E30107">
        <w:rPr>
          <w:szCs w:val="22"/>
        </w:rPr>
        <w:t xml:space="preserve">Chairman’s </w:t>
      </w:r>
      <w:r>
        <w:rPr>
          <w:szCs w:val="22"/>
        </w:rPr>
        <w:t>N</w:t>
      </w:r>
      <w:r w:rsidR="00E30107">
        <w:rPr>
          <w:szCs w:val="22"/>
        </w:rPr>
        <w:t>ote</w:t>
      </w:r>
    </w:p>
    <w:p w:rsidR="00E70236" w:rsidRDefault="00E70236" w:rsidP="00E70236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3GPP RAN1 </w:t>
      </w:r>
      <w:r>
        <w:rPr>
          <w:rFonts w:eastAsiaTheme="minorEastAsia" w:hint="eastAsia"/>
          <w:szCs w:val="22"/>
          <w:lang w:eastAsia="zh-TW"/>
        </w:rPr>
        <w:t>NR AH#2</w:t>
      </w:r>
      <w:r>
        <w:rPr>
          <w:szCs w:val="22"/>
        </w:rPr>
        <w:t xml:space="preserve"> </w:t>
      </w:r>
      <w:r>
        <w:rPr>
          <w:rFonts w:eastAsiaTheme="minorEastAsia" w:hint="eastAsia"/>
          <w:szCs w:val="22"/>
          <w:lang w:eastAsia="zh-TW"/>
        </w:rPr>
        <w:t xml:space="preserve">June </w:t>
      </w:r>
      <w:r>
        <w:rPr>
          <w:szCs w:val="22"/>
        </w:rPr>
        <w:t>2017 Chairman’s Note</w:t>
      </w:r>
    </w:p>
    <w:p w:rsidR="00E30107" w:rsidRDefault="00E3010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CD31BA">
        <w:rPr>
          <w:szCs w:val="22"/>
        </w:rPr>
        <w:t>R1-1</w:t>
      </w:r>
      <w:r w:rsidRPr="009E608D">
        <w:rPr>
          <w:color w:val="000000" w:themeColor="text1"/>
          <w:szCs w:val="22"/>
        </w:rPr>
        <w:t>707850</w:t>
      </w:r>
      <w:r>
        <w:rPr>
          <w:szCs w:val="22"/>
        </w:rPr>
        <w:t xml:space="preserve">, </w:t>
      </w:r>
      <w:r w:rsidRPr="00F00479">
        <w:rPr>
          <w:szCs w:val="22"/>
        </w:rPr>
        <w:t>On design and performance of NR eMBB LDPC Code</w:t>
      </w:r>
      <w:r>
        <w:rPr>
          <w:szCs w:val="22"/>
        </w:rPr>
        <w:t>, Mediatek</w:t>
      </w:r>
      <w:r w:rsidRPr="00CD31BA">
        <w:rPr>
          <w:szCs w:val="22"/>
        </w:rPr>
        <w:t xml:space="preserve"> </w:t>
      </w:r>
    </w:p>
    <w:bookmarkEnd w:id="4"/>
    <w:p w:rsidR="00D215E4" w:rsidRPr="00E146DE" w:rsidRDefault="00A111B2" w:rsidP="00E146DE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A111B2">
        <w:rPr>
          <w:szCs w:val="22"/>
        </w:rPr>
        <w:lastRenderedPageBreak/>
        <w:t>R1-1704457</w:t>
      </w:r>
      <w:r>
        <w:rPr>
          <w:szCs w:val="22"/>
        </w:rPr>
        <w:t xml:space="preserve">, </w:t>
      </w:r>
      <w:r w:rsidRPr="00A111B2">
        <w:rPr>
          <w:szCs w:val="22"/>
        </w:rPr>
        <w:t>A multi-codebook embedded compact QC-LDPC design</w:t>
      </w:r>
      <w:r>
        <w:rPr>
          <w:szCs w:val="22"/>
        </w:rPr>
        <w:t>, Mediatek</w:t>
      </w:r>
      <w:bookmarkEnd w:id="5"/>
    </w:p>
    <w:sectPr w:rsidR="00D215E4" w:rsidRPr="00E146DE" w:rsidSect="00671B4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9E5" w:rsidRDefault="00F879E5">
      <w:r>
        <w:separator/>
      </w:r>
    </w:p>
  </w:endnote>
  <w:endnote w:type="continuationSeparator" w:id="0">
    <w:p w:rsidR="00F879E5" w:rsidRDefault="00F879E5">
      <w:r>
        <w:continuationSeparator/>
      </w:r>
    </w:p>
  </w:endnote>
  <w:endnote w:type="continuationNotice" w:id="1">
    <w:p w:rsidR="00F879E5" w:rsidRDefault="00F879E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383D3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79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79E5" w:rsidRDefault="00F879E5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383D31" w:rsidP="00450D3B">
    <w:pPr>
      <w:pStyle w:val="Footer"/>
      <w:ind w:right="360"/>
    </w:pPr>
    <w:r>
      <w:rPr>
        <w:rStyle w:val="PageNumber"/>
      </w:rPr>
      <w:fldChar w:fldCharType="begin"/>
    </w:r>
    <w:r w:rsidR="00F879E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3839">
      <w:rPr>
        <w:rStyle w:val="PageNumber"/>
      </w:rPr>
      <w:t>1</w:t>
    </w:r>
    <w:r>
      <w:rPr>
        <w:rStyle w:val="PageNumber"/>
      </w:rPr>
      <w:fldChar w:fldCharType="end"/>
    </w:r>
    <w:r w:rsidR="00F879E5">
      <w:rPr>
        <w:rStyle w:val="PageNumber"/>
      </w:rPr>
      <w:t>/</w:t>
    </w:r>
    <w:r>
      <w:rPr>
        <w:rStyle w:val="PageNumber"/>
      </w:rPr>
      <w:fldChar w:fldCharType="begin"/>
    </w:r>
    <w:r w:rsidR="00F879E5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3839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9E5" w:rsidRDefault="00F879E5">
      <w:r>
        <w:separator/>
      </w:r>
    </w:p>
  </w:footnote>
  <w:footnote w:type="continuationSeparator" w:id="0">
    <w:p w:rsidR="00F879E5" w:rsidRDefault="00F879E5">
      <w:r>
        <w:continuationSeparator/>
      </w:r>
    </w:p>
  </w:footnote>
  <w:footnote w:type="continuationNotice" w:id="1">
    <w:p w:rsidR="00F879E5" w:rsidRDefault="00F879E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F879E5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90C4F"/>
    <w:multiLevelType w:val="hybridMultilevel"/>
    <w:tmpl w:val="E0C6C71C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4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DC360A"/>
    <w:multiLevelType w:val="hybridMultilevel"/>
    <w:tmpl w:val="B6E2980A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E83182"/>
    <w:multiLevelType w:val="hybridMultilevel"/>
    <w:tmpl w:val="66A8A9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20"/>
  </w:num>
  <w:num w:numId="5">
    <w:abstractNumId w:val="4"/>
  </w:num>
  <w:num w:numId="6">
    <w:abstractNumId w:val="11"/>
  </w:num>
  <w:num w:numId="7">
    <w:abstractNumId w:val="14"/>
  </w:num>
  <w:num w:numId="8">
    <w:abstractNumId w:val="1"/>
  </w:num>
  <w:num w:numId="9">
    <w:abstractNumId w:val="32"/>
  </w:num>
  <w:num w:numId="10">
    <w:abstractNumId w:val="19"/>
  </w:num>
  <w:num w:numId="11">
    <w:abstractNumId w:val="17"/>
  </w:num>
  <w:num w:numId="12">
    <w:abstractNumId w:val="33"/>
  </w:num>
  <w:num w:numId="13">
    <w:abstractNumId w:val="8"/>
  </w:num>
  <w:num w:numId="14">
    <w:abstractNumId w:val="29"/>
  </w:num>
  <w:num w:numId="15">
    <w:abstractNumId w:val="5"/>
  </w:num>
  <w:num w:numId="16">
    <w:abstractNumId w:val="25"/>
  </w:num>
  <w:num w:numId="17">
    <w:abstractNumId w:val="24"/>
  </w:num>
  <w:num w:numId="1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6"/>
  </w:num>
  <w:num w:numId="21">
    <w:abstractNumId w:val="12"/>
  </w:num>
  <w:num w:numId="22">
    <w:abstractNumId w:val="7"/>
  </w:num>
  <w:num w:numId="23">
    <w:abstractNumId w:val="34"/>
  </w:num>
  <w:num w:numId="24">
    <w:abstractNumId w:val="21"/>
  </w:num>
  <w:num w:numId="25">
    <w:abstractNumId w:val="36"/>
  </w:num>
  <w:num w:numId="26">
    <w:abstractNumId w:val="3"/>
  </w:num>
  <w:num w:numId="27">
    <w:abstractNumId w:val="3"/>
  </w:num>
  <w:num w:numId="28">
    <w:abstractNumId w:val="18"/>
  </w:num>
  <w:num w:numId="29">
    <w:abstractNumId w:val="3"/>
  </w:num>
  <w:num w:numId="30">
    <w:abstractNumId w:val="3"/>
  </w:num>
  <w:num w:numId="31">
    <w:abstractNumId w:val="2"/>
  </w:num>
  <w:num w:numId="32">
    <w:abstractNumId w:val="13"/>
  </w:num>
  <w:num w:numId="33">
    <w:abstractNumId w:val="3"/>
  </w:num>
  <w:num w:numId="34">
    <w:abstractNumId w:val="35"/>
  </w:num>
  <w:num w:numId="35">
    <w:abstractNumId w:val="30"/>
  </w:num>
  <w:num w:numId="36">
    <w:abstractNumId w:val="3"/>
  </w:num>
  <w:num w:numId="37">
    <w:abstractNumId w:val="15"/>
  </w:num>
  <w:num w:numId="38">
    <w:abstractNumId w:val="37"/>
  </w:num>
  <w:num w:numId="39">
    <w:abstractNumId w:val="27"/>
  </w:num>
  <w:num w:numId="40">
    <w:abstractNumId w:val="28"/>
  </w:num>
  <w:num w:numId="41">
    <w:abstractNumId w:val="23"/>
  </w:num>
  <w:num w:numId="42">
    <w:abstractNumId w:val="10"/>
  </w:num>
  <w:num w:numId="43">
    <w:abstractNumId w:val="31"/>
  </w:num>
  <w:num w:numId="44">
    <w:abstractNumId w:val="2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>
      <o:colormenu v:ext="edit" fillcolor="none" strokecolor="non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D62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09"/>
    <w:rsid w:val="0015622B"/>
    <w:rsid w:val="00156260"/>
    <w:rsid w:val="00156284"/>
    <w:rsid w:val="00156502"/>
    <w:rsid w:val="00156E00"/>
    <w:rsid w:val="00157D80"/>
    <w:rsid w:val="0016000A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075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49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3D7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5AD3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C72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D8B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6B7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6"/>
    <w:rsid w:val="00294C8C"/>
    <w:rsid w:val="00294E37"/>
    <w:rsid w:val="00295226"/>
    <w:rsid w:val="002953D0"/>
    <w:rsid w:val="00295C28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1CE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075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912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31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993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52B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E7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A57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2C3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2DB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29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7C4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06C"/>
    <w:rsid w:val="006133A2"/>
    <w:rsid w:val="006134CE"/>
    <w:rsid w:val="006135EA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1E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3CE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C24"/>
    <w:rsid w:val="00641061"/>
    <w:rsid w:val="00641098"/>
    <w:rsid w:val="006411DF"/>
    <w:rsid w:val="0064139A"/>
    <w:rsid w:val="0064144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21A7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90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82C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1C91"/>
    <w:rsid w:val="007721AD"/>
    <w:rsid w:val="00772232"/>
    <w:rsid w:val="007722BF"/>
    <w:rsid w:val="007728F4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408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2FB5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7B4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59D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0A2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965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C61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CC8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8B5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5B08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629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2F2"/>
    <w:rsid w:val="009A3576"/>
    <w:rsid w:val="009A3A6D"/>
    <w:rsid w:val="009A3AB5"/>
    <w:rsid w:val="009A3BA5"/>
    <w:rsid w:val="009A4AA9"/>
    <w:rsid w:val="009A516A"/>
    <w:rsid w:val="009A5171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D8B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B1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D7D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64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5F8D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E76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34C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39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7CE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4F51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7E6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0E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8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4D5E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4F2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58A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6DE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DF8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2B7"/>
    <w:rsid w:val="00E65A35"/>
    <w:rsid w:val="00E65E6B"/>
    <w:rsid w:val="00E6640D"/>
    <w:rsid w:val="00E66456"/>
    <w:rsid w:val="00E666A1"/>
    <w:rsid w:val="00E6682F"/>
    <w:rsid w:val="00E67631"/>
    <w:rsid w:val="00E70236"/>
    <w:rsid w:val="00E7041A"/>
    <w:rsid w:val="00E7056E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290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00C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D0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0B0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9E5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964"/>
    <w:rsid w:val="00FA7A20"/>
    <w:rsid w:val="00FA7AA6"/>
    <w:rsid w:val="00FA7C04"/>
    <w:rsid w:val="00FB00C6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999"/>
    <w:rsid w:val="00FD6318"/>
    <w:rsid w:val="00FD65A5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enu v:ext="edit" fillcolor="none" strokecolor="none"/>
    </o:shapedefaults>
    <o:shapelayout v:ext="edit">
      <o:idmap v:ext="edit" data="1"/>
      <o:rules v:ext="edit">
        <o:r id="V:Rule9" type="connector" idref="#_x0000_s1043"/>
        <o:r id="V:Rule10" type="connector" idref="#_x0000_s1040"/>
        <o:r id="V:Rule11" type="connector" idref="#_x0000_s1038"/>
        <o:r id="V:Rule12" type="connector" idref="#_x0000_s1041"/>
        <o:r id="V:Rule13" type="connector" idref="#_x0000_s1037"/>
        <o:r id="V:Rule14" type="connector" idref="#_x0000_s1044"/>
        <o:r id="V:Rule15" type="connector" idref="#_x0000_s1039"/>
        <o:r id="V:Rule16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cid:image001.png@01D311F7.0C65AA6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cid:image002.png@01D311F7.0C65AA60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cid:image003.png@01D311F7.405FA280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1DA89-6E14-4923-B175-90DD66AFB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44171-9242-4C33-907E-0B8CDA23DE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F7535F-38AF-41BB-9F64-4580D4A019D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01C14E-1C0C-4199-8B2A-D3B453EF4EC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B76BD49-294C-4D05-AA50-4C08309D6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4678</TotalTime>
  <Pages>5</Pages>
  <Words>1087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eMBB Encoding Chain</vt:lpstr>
    </vt:vector>
  </TitlesOfParts>
  <Company>Qualcomm Inc.</Company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eMBB Encoding Chain</dc:title>
  <dc:creator>MediaTek</dc:creator>
  <cp:lastModifiedBy>mtk04383</cp:lastModifiedBy>
  <cp:revision>90</cp:revision>
  <cp:lastPrinted>2016-11-09T12:39:00Z</cp:lastPrinted>
  <dcterms:created xsi:type="dcterms:W3CDTF">2017-02-06T22:40:00Z</dcterms:created>
  <dcterms:modified xsi:type="dcterms:W3CDTF">2017-08-12T03:47:00Z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n5b632f732064b10a63a3a187e825ac6">
    <vt:lpwstr/>
  </property>
  <property fmtid="{D5CDD505-2E9C-101B-9397-08002B2CF9AE}" pid="9" name="c0056b5a17ee4177952a0243d3705a30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